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BE78C" w14:textId="3AC782D8" w:rsidR="00DE3F17" w:rsidRDefault="00B70F53" w:rsidP="00DE3F17">
      <w:pPr>
        <w:rPr>
          <w:rFonts w:ascii="Calibri" w:hAnsi="Calibri" w:cs="Calibri"/>
          <w:sz w:val="22"/>
          <w:szCs w:val="22"/>
        </w:rPr>
      </w:pPr>
      <w:r>
        <w:rPr>
          <w:rFonts w:ascii="Calibri" w:hAnsi="Calibri" w:cs="Calibri"/>
          <w:noProof/>
          <w:sz w:val="22"/>
          <w:szCs w:val="22"/>
        </w:rPr>
        <w:drawing>
          <wp:inline distT="0" distB="0" distL="0" distR="0" wp14:anchorId="6CB6EEB6" wp14:editId="6FF29C0B">
            <wp:extent cx="6120130" cy="960755"/>
            <wp:effectExtent l="0" t="0" r="0" b="0"/>
            <wp:docPr id="1660592691" name="Immagine 1" descr="Immagine che contiene testo, schermata, Carattere, numer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592691" name="Immagine 1" descr="Immagine che contiene testo, schermata, Carattere, numero&#10;&#10;Il contenuto generato dall'IA potrebbe non essere corretto."/>
                    <pic:cNvPicPr/>
                  </pic:nvPicPr>
                  <pic:blipFill>
                    <a:blip r:embed="rId5" cstate="print">
                      <a:extLst>
                        <a:ext uri="{28A0092B-C50C-407E-A947-70E740481C1C}">
                          <a14:useLocalDpi xmlns:a14="http://schemas.microsoft.com/office/drawing/2010/main" val="0"/>
                        </a:ext>
                      </a:extLst>
                    </a:blip>
                    <a:stretch>
                      <a:fillRect/>
                    </a:stretch>
                  </pic:blipFill>
                  <pic:spPr>
                    <a:xfrm>
                      <a:off x="0" y="0"/>
                      <a:ext cx="6120130" cy="960755"/>
                    </a:xfrm>
                    <a:prstGeom prst="rect">
                      <a:avLst/>
                    </a:prstGeom>
                  </pic:spPr>
                </pic:pic>
              </a:graphicData>
            </a:graphic>
          </wp:inline>
        </w:drawing>
      </w:r>
    </w:p>
    <w:p w14:paraId="16807F52" w14:textId="77777777" w:rsidR="00DE3F17" w:rsidRDefault="00DE3F17" w:rsidP="00DE3F17">
      <w:pPr>
        <w:rPr>
          <w:rFonts w:ascii="Calibri" w:hAnsi="Calibri" w:cs="Calibri"/>
          <w:sz w:val="22"/>
          <w:szCs w:val="22"/>
        </w:rPr>
      </w:pPr>
    </w:p>
    <w:p w14:paraId="7467EAF7" w14:textId="68A8F1D0" w:rsidR="00DE3F17" w:rsidRPr="009E7B13" w:rsidRDefault="0004065D" w:rsidP="009F5323">
      <w:pPr>
        <w:jc w:val="center"/>
        <w:rPr>
          <w:rFonts w:ascii="Calibri" w:hAnsi="Calibri" w:cs="Calibri"/>
          <w:sz w:val="22"/>
          <w:szCs w:val="22"/>
          <w:lang w:val="en-GB"/>
        </w:rPr>
      </w:pPr>
      <w:r w:rsidRPr="009E7B13">
        <w:rPr>
          <w:rFonts w:ascii="Calibri" w:hAnsi="Calibri" w:cs="Calibri"/>
          <w:sz w:val="22"/>
          <w:szCs w:val="22"/>
          <w:lang w:val="en-GB"/>
        </w:rPr>
        <w:t>press</w:t>
      </w:r>
      <w:r w:rsidR="00DE3F17" w:rsidRPr="009E7B13">
        <w:rPr>
          <w:rFonts w:ascii="Calibri" w:hAnsi="Calibri" w:cs="Calibri"/>
          <w:sz w:val="22"/>
          <w:szCs w:val="22"/>
          <w:lang w:val="en-GB"/>
        </w:rPr>
        <w:t xml:space="preserve"> </w:t>
      </w:r>
      <w:r w:rsidRPr="009E7B13">
        <w:rPr>
          <w:rFonts w:ascii="Calibri" w:hAnsi="Calibri" w:cs="Calibri"/>
          <w:sz w:val="22"/>
          <w:szCs w:val="22"/>
          <w:lang w:val="en-GB"/>
        </w:rPr>
        <w:t>release</w:t>
      </w:r>
      <w:r w:rsidR="0092225F" w:rsidRPr="009E7B13">
        <w:rPr>
          <w:rFonts w:ascii="Calibri" w:hAnsi="Calibri" w:cs="Calibri"/>
          <w:sz w:val="22"/>
          <w:szCs w:val="22"/>
          <w:lang w:val="en-GB"/>
        </w:rPr>
        <w:t xml:space="preserve"> n</w:t>
      </w:r>
      <w:r w:rsidRPr="009E7B13">
        <w:rPr>
          <w:rFonts w:ascii="Calibri" w:hAnsi="Calibri" w:cs="Calibri"/>
          <w:sz w:val="22"/>
          <w:szCs w:val="22"/>
          <w:lang w:val="en-GB"/>
        </w:rPr>
        <w:t>o</w:t>
      </w:r>
      <w:r w:rsidR="0092225F" w:rsidRPr="009E7B13">
        <w:rPr>
          <w:rFonts w:ascii="Calibri" w:hAnsi="Calibri" w:cs="Calibri"/>
          <w:sz w:val="22"/>
          <w:szCs w:val="22"/>
          <w:lang w:val="en-GB"/>
        </w:rPr>
        <w:t>.5</w:t>
      </w:r>
    </w:p>
    <w:p w14:paraId="38BE4C22" w14:textId="77777777" w:rsidR="00DE3F17" w:rsidRPr="009E7B13" w:rsidRDefault="00DE3F17" w:rsidP="009F5323">
      <w:pPr>
        <w:jc w:val="center"/>
        <w:rPr>
          <w:rFonts w:ascii="Calibri" w:hAnsi="Calibri" w:cs="Calibri"/>
          <w:sz w:val="22"/>
          <w:szCs w:val="22"/>
          <w:lang w:val="en-GB"/>
        </w:rPr>
      </w:pPr>
    </w:p>
    <w:p w14:paraId="5BAB8CB8" w14:textId="4F7023A8" w:rsidR="00DE3F17" w:rsidRPr="009E7B13" w:rsidRDefault="00355D06" w:rsidP="009F5323">
      <w:pPr>
        <w:jc w:val="center"/>
        <w:rPr>
          <w:rFonts w:ascii="Calibri" w:hAnsi="Calibri" w:cs="Calibri"/>
          <w:b/>
          <w:bCs/>
          <w:lang w:val="en-GB"/>
        </w:rPr>
      </w:pPr>
      <w:r w:rsidRPr="009E7B13">
        <w:rPr>
          <w:rFonts w:ascii="Calibri" w:hAnsi="Calibri" w:cs="Calibri"/>
          <w:b/>
          <w:bCs/>
          <w:lang w:val="en-GB"/>
        </w:rPr>
        <w:t>VICENZAORO SEPTEMBER</w:t>
      </w:r>
      <w:r w:rsidR="00261DE5" w:rsidRPr="009E7B13">
        <w:rPr>
          <w:rFonts w:ascii="Calibri" w:hAnsi="Calibri" w:cs="Calibri"/>
          <w:b/>
          <w:bCs/>
          <w:lang w:val="en-GB"/>
        </w:rPr>
        <w:t>:</w:t>
      </w:r>
      <w:r w:rsidR="00DE3F17" w:rsidRPr="009E7B13">
        <w:rPr>
          <w:rFonts w:ascii="Calibri" w:hAnsi="Calibri" w:cs="Calibri"/>
          <w:b/>
          <w:bCs/>
          <w:lang w:val="en-GB"/>
        </w:rPr>
        <w:t xml:space="preserve"> </w:t>
      </w:r>
      <w:r w:rsidR="0004065D" w:rsidRPr="009E7B13">
        <w:rPr>
          <w:rFonts w:ascii="Calibri" w:hAnsi="Calibri" w:cs="Calibri"/>
          <w:b/>
          <w:bCs/>
          <w:lang w:val="en-GB"/>
        </w:rPr>
        <w:t>MARKETS</w:t>
      </w:r>
      <w:r w:rsidR="00AF093F" w:rsidRPr="009E7B13">
        <w:rPr>
          <w:rFonts w:ascii="Calibri" w:hAnsi="Calibri" w:cs="Calibri"/>
          <w:b/>
          <w:bCs/>
          <w:lang w:val="en-GB"/>
        </w:rPr>
        <w:t xml:space="preserve">, </w:t>
      </w:r>
      <w:r w:rsidR="00E13095" w:rsidRPr="009E7B13">
        <w:rPr>
          <w:rFonts w:ascii="Calibri" w:hAnsi="Calibri" w:cs="Calibri"/>
          <w:b/>
          <w:bCs/>
          <w:lang w:val="en-GB"/>
        </w:rPr>
        <w:t>SCENARI</w:t>
      </w:r>
      <w:r w:rsidR="0004065D" w:rsidRPr="009E7B13">
        <w:rPr>
          <w:rFonts w:ascii="Calibri" w:hAnsi="Calibri" w:cs="Calibri"/>
          <w:b/>
          <w:bCs/>
          <w:lang w:val="en-GB"/>
        </w:rPr>
        <w:t>OS AND</w:t>
      </w:r>
      <w:r w:rsidR="00261DE5" w:rsidRPr="009E7B13">
        <w:rPr>
          <w:rFonts w:ascii="Calibri" w:hAnsi="Calibri" w:cs="Calibri"/>
          <w:b/>
          <w:bCs/>
          <w:lang w:val="en-GB"/>
        </w:rPr>
        <w:t xml:space="preserve"> </w:t>
      </w:r>
      <w:r w:rsidR="00E13095" w:rsidRPr="009E7B13">
        <w:rPr>
          <w:rFonts w:ascii="Calibri" w:hAnsi="Calibri" w:cs="Calibri"/>
          <w:b/>
          <w:bCs/>
          <w:lang w:val="en-GB"/>
        </w:rPr>
        <w:t xml:space="preserve">DESIGN </w:t>
      </w:r>
      <w:r w:rsidR="00AF093F" w:rsidRPr="009E7B13">
        <w:rPr>
          <w:rFonts w:ascii="Calibri" w:hAnsi="Calibri" w:cs="Calibri"/>
          <w:b/>
          <w:bCs/>
          <w:lang w:val="en-GB"/>
        </w:rPr>
        <w:t xml:space="preserve">IN </w:t>
      </w:r>
      <w:r w:rsidR="00B70F53" w:rsidRPr="009E7B13">
        <w:rPr>
          <w:rFonts w:ascii="Calibri" w:hAnsi="Calibri" w:cs="Calibri"/>
          <w:b/>
          <w:bCs/>
          <w:lang w:val="en-GB"/>
        </w:rPr>
        <w:t xml:space="preserve">30 </w:t>
      </w:r>
      <w:r w:rsidR="0004065D" w:rsidRPr="009E7B13">
        <w:rPr>
          <w:rFonts w:ascii="Calibri" w:hAnsi="Calibri" w:cs="Calibri"/>
          <w:b/>
          <w:bCs/>
          <w:lang w:val="en-GB"/>
        </w:rPr>
        <w:t>HOURS OF EVENTS</w:t>
      </w:r>
    </w:p>
    <w:p w14:paraId="314B9EAD" w14:textId="77777777" w:rsidR="00DE3F17" w:rsidRPr="009E7B13" w:rsidRDefault="00DE3F17" w:rsidP="009F5323">
      <w:pPr>
        <w:jc w:val="center"/>
        <w:rPr>
          <w:rFonts w:ascii="Calibri" w:hAnsi="Calibri" w:cs="Calibri"/>
          <w:sz w:val="22"/>
          <w:szCs w:val="22"/>
          <w:lang w:val="en-GB"/>
        </w:rPr>
      </w:pPr>
    </w:p>
    <w:p w14:paraId="314CA62E" w14:textId="247DECE7" w:rsidR="0004065D" w:rsidRPr="009E7B13" w:rsidRDefault="0004065D" w:rsidP="0004065D">
      <w:pPr>
        <w:pStyle w:val="NormaleWeb"/>
        <w:numPr>
          <w:ilvl w:val="0"/>
          <w:numId w:val="5"/>
        </w:numPr>
        <w:rPr>
          <w:rFonts w:ascii="Calibri" w:hAnsi="Calibri" w:cs="Calibri"/>
          <w:b/>
          <w:bCs/>
        </w:rPr>
      </w:pPr>
      <w:r w:rsidRPr="009E7B13">
        <w:rPr>
          <w:rFonts w:ascii="Calibri" w:hAnsi="Calibri" w:cs="Calibri"/>
          <w:b/>
          <w:bCs/>
        </w:rPr>
        <w:t>Friday, 5</w:t>
      </w:r>
      <w:r w:rsidRPr="009E7B13">
        <w:rPr>
          <w:rFonts w:ascii="Calibri" w:hAnsi="Calibri" w:cs="Calibri"/>
          <w:b/>
          <w:bCs/>
          <w:vertAlign w:val="superscript"/>
        </w:rPr>
        <w:t>th</w:t>
      </w:r>
      <w:r w:rsidRPr="009E7B13">
        <w:rPr>
          <w:rFonts w:ascii="Calibri" w:hAnsi="Calibri" w:cs="Calibri"/>
          <w:b/>
          <w:bCs/>
        </w:rPr>
        <w:t xml:space="preserve"> September at 11.30 am: opening ceremony of IEG’s international trade show</w:t>
      </w:r>
    </w:p>
    <w:p w14:paraId="648FF09A" w14:textId="59A2F9A9" w:rsidR="0004065D" w:rsidRPr="009E7B13" w:rsidRDefault="0004065D" w:rsidP="0004065D">
      <w:pPr>
        <w:pStyle w:val="NormaleWeb"/>
        <w:numPr>
          <w:ilvl w:val="0"/>
          <w:numId w:val="5"/>
        </w:numPr>
        <w:rPr>
          <w:rFonts w:ascii="Calibri" w:hAnsi="Calibri" w:cs="Calibri"/>
          <w:b/>
          <w:bCs/>
        </w:rPr>
      </w:pPr>
      <w:r w:rsidRPr="009E7B13">
        <w:rPr>
          <w:rFonts w:ascii="Calibri" w:hAnsi="Calibri" w:cs="Calibri"/>
          <w:b/>
          <w:bCs/>
        </w:rPr>
        <w:t>Industry data, export opportunities to China and the United Kingdom. Retail is evolving</w:t>
      </w:r>
    </w:p>
    <w:p w14:paraId="010E1F23" w14:textId="4267A913" w:rsidR="0004065D" w:rsidRPr="009E7B13" w:rsidRDefault="0004065D" w:rsidP="0004065D">
      <w:pPr>
        <w:pStyle w:val="NormaleWeb"/>
        <w:numPr>
          <w:ilvl w:val="0"/>
          <w:numId w:val="5"/>
        </w:numPr>
        <w:rPr>
          <w:rFonts w:ascii="Calibri" w:hAnsi="Calibri" w:cs="Calibri"/>
          <w:b/>
          <w:bCs/>
        </w:rPr>
      </w:pPr>
      <w:r w:rsidRPr="009E7B13">
        <w:rPr>
          <w:rFonts w:ascii="Calibri" w:hAnsi="Calibri" w:cs="Calibri"/>
          <w:b/>
          <w:bCs/>
        </w:rPr>
        <w:t xml:space="preserve">Presentation of </w:t>
      </w:r>
      <w:proofErr w:type="spellStart"/>
      <w:r w:rsidRPr="009E7B13">
        <w:rPr>
          <w:rFonts w:ascii="Calibri" w:hAnsi="Calibri" w:cs="Calibri"/>
          <w:b/>
          <w:bCs/>
        </w:rPr>
        <w:t>Trendbook</w:t>
      </w:r>
      <w:proofErr w:type="spellEnd"/>
      <w:r w:rsidRPr="009E7B13">
        <w:rPr>
          <w:rFonts w:ascii="Calibri" w:hAnsi="Calibri" w:cs="Calibri"/>
          <w:b/>
          <w:bCs/>
        </w:rPr>
        <w:t xml:space="preserve"> 2027+, the meaning of jewellery today; style forecasts</w:t>
      </w:r>
    </w:p>
    <w:p w14:paraId="15CD375E" w14:textId="6667E985" w:rsidR="0004065D" w:rsidRPr="009E7B13" w:rsidRDefault="0004065D" w:rsidP="0004065D">
      <w:pPr>
        <w:pStyle w:val="NormaleWeb"/>
        <w:numPr>
          <w:ilvl w:val="0"/>
          <w:numId w:val="5"/>
        </w:numPr>
        <w:rPr>
          <w:rFonts w:ascii="Calibri" w:hAnsi="Calibri" w:cs="Calibri"/>
          <w:b/>
          <w:bCs/>
        </w:rPr>
      </w:pPr>
      <w:r w:rsidRPr="009E7B13">
        <w:rPr>
          <w:rFonts w:ascii="Calibri" w:hAnsi="Calibri" w:cs="Calibri"/>
          <w:b/>
          <w:bCs/>
        </w:rPr>
        <w:t xml:space="preserve">Design excellence: </w:t>
      </w:r>
      <w:proofErr w:type="spellStart"/>
      <w:r w:rsidRPr="009E7B13">
        <w:rPr>
          <w:rFonts w:ascii="Calibri" w:hAnsi="Calibri" w:cs="Calibri"/>
          <w:b/>
          <w:bCs/>
        </w:rPr>
        <w:t>Scavia</w:t>
      </w:r>
      <w:proofErr w:type="spellEnd"/>
      <w:r w:rsidRPr="009E7B13">
        <w:rPr>
          <w:rFonts w:ascii="Calibri" w:hAnsi="Calibri" w:cs="Calibri"/>
          <w:b/>
          <w:bCs/>
        </w:rPr>
        <w:t xml:space="preserve"> tells its story. 40 years of the Italian Gemmologists</w:t>
      </w:r>
      <w:r w:rsidR="009D4023">
        <w:rPr>
          <w:rFonts w:ascii="Calibri" w:hAnsi="Calibri" w:cs="Calibri"/>
          <w:b/>
          <w:bCs/>
        </w:rPr>
        <w:t>’</w:t>
      </w:r>
      <w:r w:rsidRPr="009E7B13">
        <w:rPr>
          <w:rFonts w:ascii="Calibri" w:hAnsi="Calibri" w:cs="Calibri"/>
          <w:b/>
          <w:bCs/>
        </w:rPr>
        <w:t xml:space="preserve"> Association</w:t>
      </w:r>
    </w:p>
    <w:p w14:paraId="7CD1C6B8" w14:textId="4B8B64EE" w:rsidR="0004065D" w:rsidRPr="009E7B13" w:rsidRDefault="0004065D" w:rsidP="0004065D">
      <w:pPr>
        <w:pStyle w:val="NormaleWeb"/>
        <w:numPr>
          <w:ilvl w:val="0"/>
          <w:numId w:val="5"/>
        </w:numPr>
        <w:rPr>
          <w:b/>
          <w:bCs/>
        </w:rPr>
      </w:pPr>
      <w:r w:rsidRPr="009E7B13">
        <w:rPr>
          <w:rFonts w:ascii="Calibri" w:hAnsi="Calibri" w:cs="Calibri"/>
          <w:b/>
          <w:bCs/>
        </w:rPr>
        <w:t>CIBJO’s International Jewellery Academy and the sustainable supply chain glossary</w:t>
      </w:r>
    </w:p>
    <w:p w14:paraId="73C96CBB" w14:textId="77777777" w:rsidR="00DE3F17" w:rsidRPr="009E7B13" w:rsidRDefault="00DE3F17" w:rsidP="00DE3F17">
      <w:pPr>
        <w:rPr>
          <w:rFonts w:ascii="Calibri" w:hAnsi="Calibri" w:cs="Calibri"/>
          <w:sz w:val="22"/>
          <w:szCs w:val="22"/>
          <w:lang w:val="en-GB"/>
        </w:rPr>
      </w:pPr>
    </w:p>
    <w:p w14:paraId="40BF360C" w14:textId="5B6D412A" w:rsidR="00DE3F17" w:rsidRPr="009E7B13" w:rsidRDefault="00D54E0A" w:rsidP="00D54E0A">
      <w:pPr>
        <w:jc w:val="center"/>
        <w:rPr>
          <w:rFonts w:ascii="Calibri" w:hAnsi="Calibri" w:cs="Calibri"/>
          <w:sz w:val="22"/>
          <w:szCs w:val="22"/>
          <w:lang w:val="en-GB"/>
        </w:rPr>
      </w:pPr>
      <w:r w:rsidRPr="009E7B13">
        <w:rPr>
          <w:rFonts w:ascii="Calibri" w:hAnsi="Calibri" w:cs="Calibri"/>
          <w:sz w:val="22"/>
          <w:szCs w:val="22"/>
          <w:lang w:val="en-GB"/>
        </w:rPr>
        <w:t xml:space="preserve">vicenzaoro.com | </w:t>
      </w:r>
      <w:r w:rsidRPr="009E7B13">
        <w:rPr>
          <w:rFonts w:ascii="Calibri" w:hAnsi="Calibri" w:cs="Calibri"/>
          <w:i/>
          <w:iCs/>
          <w:sz w:val="22"/>
          <w:szCs w:val="22"/>
          <w:lang w:val="en-GB"/>
        </w:rPr>
        <w:t>Crafting the Future</w:t>
      </w:r>
    </w:p>
    <w:p w14:paraId="2DE21E07" w14:textId="77777777" w:rsidR="00DE3F17" w:rsidRPr="009E7B13" w:rsidRDefault="00DE3F17" w:rsidP="00DE3F17">
      <w:pPr>
        <w:rPr>
          <w:rFonts w:ascii="Calibri" w:hAnsi="Calibri" w:cs="Calibri"/>
          <w:sz w:val="22"/>
          <w:szCs w:val="22"/>
          <w:lang w:val="en-GB"/>
        </w:rPr>
      </w:pPr>
    </w:p>
    <w:p w14:paraId="27C7A3A8" w14:textId="7AF0EE56" w:rsidR="0004065D" w:rsidRPr="009E7B13" w:rsidRDefault="00D54E0A" w:rsidP="0004065D">
      <w:pPr>
        <w:jc w:val="both"/>
        <w:rPr>
          <w:rFonts w:ascii="Calibri" w:hAnsi="Calibri" w:cs="Calibri"/>
          <w:sz w:val="22"/>
          <w:szCs w:val="22"/>
          <w:lang w:val="en-GB"/>
        </w:rPr>
      </w:pPr>
      <w:r w:rsidRPr="009E7B13">
        <w:rPr>
          <w:rFonts w:ascii="Calibri" w:hAnsi="Calibri" w:cs="Calibri"/>
          <w:i/>
          <w:iCs/>
          <w:sz w:val="22"/>
          <w:szCs w:val="22"/>
          <w:lang w:val="en-GB"/>
        </w:rPr>
        <w:t xml:space="preserve">Vicenza, </w:t>
      </w:r>
      <w:r w:rsidR="0092225F" w:rsidRPr="009E7B13">
        <w:rPr>
          <w:rFonts w:ascii="Calibri" w:hAnsi="Calibri" w:cs="Calibri"/>
          <w:i/>
          <w:iCs/>
          <w:sz w:val="22"/>
          <w:szCs w:val="22"/>
          <w:lang w:val="en-GB"/>
        </w:rPr>
        <w:t xml:space="preserve">5-9 </w:t>
      </w:r>
      <w:r w:rsidR="0004065D" w:rsidRPr="009E7B13">
        <w:rPr>
          <w:rFonts w:ascii="Calibri" w:hAnsi="Calibri" w:cs="Calibri"/>
          <w:i/>
          <w:iCs/>
          <w:sz w:val="22"/>
          <w:szCs w:val="22"/>
          <w:lang w:val="en-GB"/>
        </w:rPr>
        <w:t>September</w:t>
      </w:r>
      <w:r w:rsidR="0092225F" w:rsidRPr="009E7B13">
        <w:rPr>
          <w:rFonts w:ascii="Calibri" w:hAnsi="Calibri" w:cs="Calibri"/>
          <w:i/>
          <w:iCs/>
          <w:sz w:val="22"/>
          <w:szCs w:val="22"/>
          <w:lang w:val="en-GB"/>
        </w:rPr>
        <w:t xml:space="preserve"> 2025</w:t>
      </w:r>
      <w:r w:rsidR="00DE3F17" w:rsidRPr="009E7B13">
        <w:rPr>
          <w:rFonts w:ascii="Calibri" w:hAnsi="Calibri" w:cs="Calibri"/>
          <w:sz w:val="22"/>
          <w:szCs w:val="22"/>
          <w:lang w:val="en-GB"/>
        </w:rPr>
        <w:t xml:space="preserve"> – </w:t>
      </w:r>
      <w:r w:rsidR="0004065D" w:rsidRPr="009E7B13">
        <w:rPr>
          <w:rFonts w:ascii="Calibri" w:hAnsi="Calibri" w:cs="Calibri"/>
          <w:sz w:val="22"/>
          <w:szCs w:val="22"/>
          <w:lang w:val="en-GB"/>
        </w:rPr>
        <w:t xml:space="preserve">Thirty hours of events. </w:t>
      </w:r>
      <w:r w:rsidR="009D4023">
        <w:rPr>
          <w:rFonts w:ascii="Calibri" w:hAnsi="Calibri" w:cs="Calibri"/>
          <w:sz w:val="22"/>
          <w:szCs w:val="22"/>
          <w:lang w:val="en-GB"/>
        </w:rPr>
        <w:t>S</w:t>
      </w:r>
      <w:r w:rsidR="009D4023" w:rsidRPr="009E7B13">
        <w:rPr>
          <w:rFonts w:ascii="Calibri" w:hAnsi="Calibri" w:cs="Calibri"/>
          <w:sz w:val="22"/>
          <w:szCs w:val="22"/>
          <w:lang w:val="en-GB"/>
        </w:rPr>
        <w:t>pread over a four-day calendar</w:t>
      </w:r>
      <w:r w:rsidR="009D4023">
        <w:rPr>
          <w:rFonts w:ascii="Calibri" w:hAnsi="Calibri" w:cs="Calibri"/>
          <w:sz w:val="22"/>
          <w:szCs w:val="22"/>
          <w:lang w:val="en-GB"/>
        </w:rPr>
        <w:t>,</w:t>
      </w:r>
      <w:r w:rsidR="009D4023" w:rsidRPr="009E7B13">
        <w:rPr>
          <w:rFonts w:ascii="Calibri" w:hAnsi="Calibri" w:cs="Calibri"/>
          <w:b/>
          <w:bCs/>
          <w:sz w:val="22"/>
          <w:szCs w:val="22"/>
          <w:lang w:val="en-GB"/>
        </w:rPr>
        <w:t xml:space="preserve"> </w:t>
      </w:r>
      <w:r w:rsidR="0004065D" w:rsidRPr="009E7B13">
        <w:rPr>
          <w:rFonts w:ascii="Calibri" w:hAnsi="Calibri" w:cs="Calibri"/>
          <w:b/>
          <w:bCs/>
          <w:sz w:val="22"/>
          <w:szCs w:val="22"/>
          <w:lang w:val="en-GB"/>
        </w:rPr>
        <w:t>Vicenzaoro September</w:t>
      </w:r>
      <w:r w:rsidR="0004065D" w:rsidRPr="009E7B13">
        <w:rPr>
          <w:rFonts w:ascii="Calibri" w:hAnsi="Calibri" w:cs="Calibri"/>
          <w:sz w:val="22"/>
          <w:szCs w:val="22"/>
          <w:lang w:val="en-GB"/>
        </w:rPr>
        <w:t xml:space="preserve">, from </w:t>
      </w:r>
      <w:r w:rsidR="0004065D" w:rsidRPr="009E7B13">
        <w:rPr>
          <w:rFonts w:ascii="Calibri" w:hAnsi="Calibri" w:cs="Calibri"/>
          <w:b/>
          <w:bCs/>
          <w:sz w:val="22"/>
          <w:szCs w:val="22"/>
          <w:lang w:val="en-GB"/>
        </w:rPr>
        <w:t>5</w:t>
      </w:r>
      <w:r w:rsidR="0004065D" w:rsidRPr="009E7B13">
        <w:rPr>
          <w:rFonts w:ascii="Calibri" w:hAnsi="Calibri" w:cs="Calibri"/>
          <w:b/>
          <w:bCs/>
          <w:sz w:val="22"/>
          <w:szCs w:val="22"/>
          <w:vertAlign w:val="superscript"/>
          <w:lang w:val="en-GB"/>
        </w:rPr>
        <w:t>th</w:t>
      </w:r>
      <w:r w:rsidR="0004065D" w:rsidRPr="009E7B13">
        <w:rPr>
          <w:rFonts w:ascii="Calibri" w:hAnsi="Calibri" w:cs="Calibri"/>
          <w:b/>
          <w:bCs/>
          <w:sz w:val="22"/>
          <w:szCs w:val="22"/>
          <w:lang w:val="en-GB"/>
        </w:rPr>
        <w:t xml:space="preserve"> to 9</w:t>
      </w:r>
      <w:r w:rsidR="0004065D" w:rsidRPr="009E7B13">
        <w:rPr>
          <w:rFonts w:ascii="Calibri" w:hAnsi="Calibri" w:cs="Calibri"/>
          <w:b/>
          <w:bCs/>
          <w:sz w:val="22"/>
          <w:szCs w:val="22"/>
          <w:vertAlign w:val="superscript"/>
          <w:lang w:val="en-GB"/>
        </w:rPr>
        <w:t>th</w:t>
      </w:r>
      <w:r w:rsidR="0004065D" w:rsidRPr="009E7B13">
        <w:rPr>
          <w:rFonts w:ascii="Calibri" w:hAnsi="Calibri" w:cs="Calibri"/>
          <w:sz w:val="22"/>
          <w:szCs w:val="22"/>
          <w:lang w:val="en-GB"/>
        </w:rPr>
        <w:t xml:space="preserve">, is the </w:t>
      </w:r>
      <w:r w:rsidR="0004065D" w:rsidRPr="009E7B13">
        <w:rPr>
          <w:rFonts w:ascii="Calibri" w:hAnsi="Calibri" w:cs="Calibri"/>
          <w:i/>
          <w:iCs/>
          <w:sz w:val="22"/>
          <w:szCs w:val="22"/>
          <w:lang w:val="en-GB"/>
        </w:rPr>
        <w:t>Boutique Show</w:t>
      </w:r>
      <w:r w:rsidR="0004065D" w:rsidRPr="009E7B13">
        <w:rPr>
          <w:rFonts w:ascii="Calibri" w:hAnsi="Calibri" w:cs="Calibri"/>
          <w:sz w:val="22"/>
          <w:szCs w:val="22"/>
          <w:lang w:val="en-GB"/>
        </w:rPr>
        <w:t xml:space="preserve"> on the world stage of jewellery exhibitions and a major platform for information on the sector.</w:t>
      </w:r>
      <w:r w:rsidR="003B4C06" w:rsidRPr="009E7B13">
        <w:rPr>
          <w:rFonts w:ascii="Calibri" w:hAnsi="Calibri" w:cs="Calibri"/>
          <w:sz w:val="22"/>
          <w:szCs w:val="22"/>
          <w:lang w:val="en-GB"/>
        </w:rPr>
        <w:t xml:space="preserve"> S</w:t>
      </w:r>
      <w:r w:rsidR="0004065D" w:rsidRPr="009E7B13">
        <w:rPr>
          <w:rFonts w:ascii="Calibri" w:hAnsi="Calibri" w:cs="Calibri"/>
          <w:sz w:val="22"/>
          <w:szCs w:val="22"/>
          <w:lang w:val="en-GB"/>
        </w:rPr>
        <w:t xml:space="preserve">tarting with the </w:t>
      </w:r>
      <w:r w:rsidR="0004065D" w:rsidRPr="009E7B13">
        <w:rPr>
          <w:rFonts w:ascii="Calibri" w:hAnsi="Calibri" w:cs="Calibri"/>
          <w:b/>
          <w:bCs/>
          <w:sz w:val="22"/>
          <w:szCs w:val="22"/>
          <w:lang w:val="en-GB"/>
        </w:rPr>
        <w:t xml:space="preserve">Opening Ceremony at the Palladio </w:t>
      </w:r>
      <w:r w:rsidR="003B4C06" w:rsidRPr="009E7B13">
        <w:rPr>
          <w:rFonts w:ascii="Calibri" w:hAnsi="Calibri" w:cs="Calibri"/>
          <w:b/>
          <w:bCs/>
          <w:sz w:val="22"/>
          <w:szCs w:val="22"/>
          <w:lang w:val="en-GB"/>
        </w:rPr>
        <w:t xml:space="preserve">Theatre </w:t>
      </w:r>
      <w:r w:rsidR="0004065D" w:rsidRPr="009E7B13">
        <w:rPr>
          <w:rFonts w:ascii="Calibri" w:hAnsi="Calibri" w:cs="Calibri"/>
          <w:b/>
          <w:bCs/>
          <w:sz w:val="22"/>
          <w:szCs w:val="22"/>
          <w:lang w:val="en-GB"/>
        </w:rPr>
        <w:t>(11</w:t>
      </w:r>
      <w:r w:rsidR="003B4C06" w:rsidRPr="009E7B13">
        <w:rPr>
          <w:rFonts w:ascii="Calibri" w:hAnsi="Calibri" w:cs="Calibri"/>
          <w:b/>
          <w:bCs/>
          <w:sz w:val="22"/>
          <w:szCs w:val="22"/>
          <w:lang w:val="en-GB"/>
        </w:rPr>
        <w:t>.</w:t>
      </w:r>
      <w:r w:rsidR="0004065D" w:rsidRPr="009E7B13">
        <w:rPr>
          <w:rFonts w:ascii="Calibri" w:hAnsi="Calibri" w:cs="Calibri"/>
          <w:b/>
          <w:bCs/>
          <w:sz w:val="22"/>
          <w:szCs w:val="22"/>
          <w:lang w:val="en-GB"/>
        </w:rPr>
        <w:t>30 am)</w:t>
      </w:r>
      <w:r w:rsidR="0004065D" w:rsidRPr="009E7B13">
        <w:rPr>
          <w:rFonts w:ascii="Calibri" w:hAnsi="Calibri" w:cs="Calibri"/>
          <w:sz w:val="22"/>
          <w:szCs w:val="22"/>
          <w:lang w:val="en-GB"/>
        </w:rPr>
        <w:t xml:space="preserve">, </w:t>
      </w:r>
      <w:r w:rsidR="003B4C06" w:rsidRPr="009E7B13">
        <w:rPr>
          <w:rFonts w:ascii="Calibri" w:hAnsi="Calibri" w:cs="Calibri"/>
          <w:b/>
          <w:bCs/>
          <w:sz w:val="22"/>
          <w:szCs w:val="22"/>
          <w:lang w:val="en-GB"/>
        </w:rPr>
        <w:t>Italian Exhibition Group's</w:t>
      </w:r>
      <w:r w:rsidR="003B4C06" w:rsidRPr="009E7B13">
        <w:rPr>
          <w:rFonts w:ascii="Calibri" w:hAnsi="Calibri" w:cs="Calibri"/>
          <w:sz w:val="22"/>
          <w:szCs w:val="22"/>
          <w:lang w:val="en-GB"/>
        </w:rPr>
        <w:t xml:space="preserve"> b2b show </w:t>
      </w:r>
      <w:r w:rsidR="0004065D" w:rsidRPr="009E7B13">
        <w:rPr>
          <w:rFonts w:ascii="Calibri" w:hAnsi="Calibri" w:cs="Calibri"/>
          <w:sz w:val="22"/>
          <w:szCs w:val="22"/>
          <w:lang w:val="en-GB"/>
        </w:rPr>
        <w:t xml:space="preserve">will cover topics ranging from </w:t>
      </w:r>
      <w:r w:rsidR="003B4C06" w:rsidRPr="009E7B13">
        <w:rPr>
          <w:rFonts w:ascii="Calibri" w:hAnsi="Calibri" w:cs="Calibri"/>
          <w:sz w:val="22"/>
          <w:szCs w:val="22"/>
          <w:lang w:val="en-GB"/>
        </w:rPr>
        <w:t xml:space="preserve">gold and jewellery </w:t>
      </w:r>
      <w:r w:rsidR="0004065D" w:rsidRPr="009E7B13">
        <w:rPr>
          <w:rFonts w:ascii="Calibri" w:hAnsi="Calibri" w:cs="Calibri"/>
          <w:sz w:val="22"/>
          <w:szCs w:val="22"/>
          <w:lang w:val="en-GB"/>
        </w:rPr>
        <w:t xml:space="preserve">exports to </w:t>
      </w:r>
      <w:r w:rsidR="003B4C06" w:rsidRPr="009E7B13">
        <w:rPr>
          <w:rFonts w:ascii="Calibri" w:hAnsi="Calibri" w:cs="Calibri"/>
          <w:sz w:val="22"/>
          <w:szCs w:val="22"/>
          <w:lang w:val="en-GB"/>
        </w:rPr>
        <w:t>Made in Italy’s</w:t>
      </w:r>
      <w:r w:rsidR="0004065D" w:rsidRPr="009E7B13">
        <w:rPr>
          <w:rFonts w:ascii="Calibri" w:hAnsi="Calibri" w:cs="Calibri"/>
          <w:sz w:val="22"/>
          <w:szCs w:val="22"/>
          <w:lang w:val="en-GB"/>
        </w:rPr>
        <w:t xml:space="preserve"> </w:t>
      </w:r>
      <w:r w:rsidR="003B4C06" w:rsidRPr="009E7B13">
        <w:rPr>
          <w:rFonts w:ascii="Calibri" w:hAnsi="Calibri" w:cs="Calibri"/>
          <w:sz w:val="22"/>
          <w:szCs w:val="22"/>
          <w:lang w:val="en-GB"/>
        </w:rPr>
        <w:t>incredible</w:t>
      </w:r>
      <w:r w:rsidR="0004065D" w:rsidRPr="009E7B13">
        <w:rPr>
          <w:rFonts w:ascii="Calibri" w:hAnsi="Calibri" w:cs="Calibri"/>
          <w:sz w:val="22"/>
          <w:szCs w:val="22"/>
          <w:lang w:val="en-GB"/>
        </w:rPr>
        <w:t xml:space="preserve"> creativity, the 40</w:t>
      </w:r>
      <w:r w:rsidR="003B4C06" w:rsidRPr="009E7B13">
        <w:rPr>
          <w:rFonts w:ascii="Calibri" w:hAnsi="Calibri" w:cs="Calibri"/>
          <w:sz w:val="22"/>
          <w:szCs w:val="22"/>
          <w:vertAlign w:val="superscript"/>
          <w:lang w:val="en-GB"/>
        </w:rPr>
        <w:t>th</w:t>
      </w:r>
      <w:r w:rsidR="003B4C06" w:rsidRPr="009E7B13">
        <w:rPr>
          <w:rFonts w:ascii="Calibri" w:hAnsi="Calibri" w:cs="Calibri"/>
          <w:sz w:val="22"/>
          <w:szCs w:val="22"/>
          <w:lang w:val="en-GB"/>
        </w:rPr>
        <w:t xml:space="preserve"> </w:t>
      </w:r>
      <w:r w:rsidR="0004065D" w:rsidRPr="009E7B13">
        <w:rPr>
          <w:rFonts w:ascii="Calibri" w:hAnsi="Calibri" w:cs="Calibri"/>
          <w:sz w:val="22"/>
          <w:szCs w:val="22"/>
          <w:lang w:val="en-GB"/>
        </w:rPr>
        <w:t xml:space="preserve">anniversary of association that gemmologists are celebrating at Vicenzaoro, and the </w:t>
      </w:r>
      <w:r w:rsidR="009D4023">
        <w:rPr>
          <w:rFonts w:ascii="Calibri" w:hAnsi="Calibri" w:cs="Calibri"/>
          <w:sz w:val="22"/>
          <w:szCs w:val="22"/>
          <w:lang w:val="en-GB"/>
        </w:rPr>
        <w:t>I</w:t>
      </w:r>
      <w:r w:rsidR="003B4C06" w:rsidRPr="009E7B13">
        <w:rPr>
          <w:rFonts w:ascii="Calibri" w:hAnsi="Calibri" w:cs="Calibri"/>
          <w:sz w:val="22"/>
          <w:szCs w:val="22"/>
          <w:lang w:val="en-GB"/>
        </w:rPr>
        <w:t xml:space="preserve">nternational Jewellery Confederation’s (CIBJO) </w:t>
      </w:r>
      <w:r w:rsidR="0004065D" w:rsidRPr="009E7B13">
        <w:rPr>
          <w:rFonts w:ascii="Calibri" w:hAnsi="Calibri" w:cs="Calibri"/>
          <w:sz w:val="22"/>
          <w:szCs w:val="22"/>
          <w:lang w:val="en-GB"/>
        </w:rPr>
        <w:t xml:space="preserve">presentation of the International Jewellery Academy, which will open its doors in Milan </w:t>
      </w:r>
      <w:r w:rsidR="009D4023">
        <w:rPr>
          <w:rFonts w:ascii="Calibri" w:hAnsi="Calibri" w:cs="Calibri"/>
          <w:sz w:val="22"/>
          <w:szCs w:val="22"/>
          <w:lang w:val="en-GB"/>
        </w:rPr>
        <w:t>following</w:t>
      </w:r>
      <w:r w:rsidR="0004065D" w:rsidRPr="009E7B13">
        <w:rPr>
          <w:rFonts w:ascii="Calibri" w:hAnsi="Calibri" w:cs="Calibri"/>
          <w:sz w:val="22"/>
          <w:szCs w:val="22"/>
          <w:lang w:val="en-GB"/>
        </w:rPr>
        <w:t xml:space="preserve"> a joint effort with Confcommercio, the Polytechnic University of Commerce and Tourism and the Mani </w:t>
      </w:r>
      <w:proofErr w:type="spellStart"/>
      <w:r w:rsidR="0004065D" w:rsidRPr="009E7B13">
        <w:rPr>
          <w:rFonts w:ascii="Calibri" w:hAnsi="Calibri" w:cs="Calibri"/>
          <w:sz w:val="22"/>
          <w:szCs w:val="22"/>
          <w:lang w:val="en-GB"/>
        </w:rPr>
        <w:t>Intelligenti</w:t>
      </w:r>
      <w:proofErr w:type="spellEnd"/>
      <w:r w:rsidR="0004065D" w:rsidRPr="009E7B13">
        <w:rPr>
          <w:rFonts w:ascii="Calibri" w:hAnsi="Calibri" w:cs="Calibri"/>
          <w:sz w:val="22"/>
          <w:szCs w:val="22"/>
          <w:lang w:val="en-GB"/>
        </w:rPr>
        <w:t xml:space="preserve"> Foundation. The </w:t>
      </w:r>
      <w:r w:rsidR="003B4C06" w:rsidRPr="009E7B13">
        <w:rPr>
          <w:rFonts w:ascii="Calibri" w:hAnsi="Calibri" w:cs="Calibri"/>
          <w:sz w:val="22"/>
          <w:szCs w:val="22"/>
          <w:lang w:val="en-GB"/>
        </w:rPr>
        <w:t xml:space="preserve">quintessential </w:t>
      </w:r>
      <w:r w:rsidR="0004065D" w:rsidRPr="009E7B13">
        <w:rPr>
          <w:rFonts w:ascii="Calibri" w:hAnsi="Calibri" w:cs="Calibri"/>
          <w:sz w:val="22"/>
          <w:szCs w:val="22"/>
          <w:lang w:val="en-GB"/>
        </w:rPr>
        <w:t>identity value of Campania</w:t>
      </w:r>
      <w:r w:rsidR="003B4C06" w:rsidRPr="009E7B13">
        <w:rPr>
          <w:rFonts w:ascii="Calibri" w:hAnsi="Calibri" w:cs="Calibri"/>
          <w:sz w:val="22"/>
          <w:szCs w:val="22"/>
          <w:lang w:val="en-GB"/>
        </w:rPr>
        <w:t>’s cameo and coral</w:t>
      </w:r>
      <w:r w:rsidR="0004065D" w:rsidRPr="009E7B13">
        <w:rPr>
          <w:rFonts w:ascii="Calibri" w:hAnsi="Calibri" w:cs="Calibri"/>
          <w:sz w:val="22"/>
          <w:szCs w:val="22"/>
          <w:lang w:val="en-GB"/>
        </w:rPr>
        <w:t xml:space="preserve"> jewellery will also be highlighted thanks to D'Or Campania and </w:t>
      </w:r>
      <w:proofErr w:type="spellStart"/>
      <w:r w:rsidR="0004065D" w:rsidRPr="009E7B13">
        <w:rPr>
          <w:rFonts w:ascii="Calibri" w:hAnsi="Calibri" w:cs="Calibri"/>
          <w:sz w:val="22"/>
          <w:szCs w:val="22"/>
          <w:lang w:val="en-GB"/>
        </w:rPr>
        <w:t>Assocoral</w:t>
      </w:r>
      <w:proofErr w:type="spellEnd"/>
      <w:r w:rsidR="0004065D" w:rsidRPr="009E7B13">
        <w:rPr>
          <w:rFonts w:ascii="Calibri" w:hAnsi="Calibri" w:cs="Calibri"/>
          <w:sz w:val="22"/>
          <w:szCs w:val="22"/>
          <w:lang w:val="en-GB"/>
        </w:rPr>
        <w:t xml:space="preserve">. Vicenzaoro </w:t>
      </w:r>
      <w:r w:rsidR="003B4C06" w:rsidRPr="009E7B13">
        <w:rPr>
          <w:rFonts w:ascii="Calibri" w:hAnsi="Calibri" w:cs="Calibri"/>
          <w:sz w:val="22"/>
          <w:szCs w:val="22"/>
          <w:lang w:val="en-GB"/>
        </w:rPr>
        <w:t xml:space="preserve">will </w:t>
      </w:r>
      <w:r w:rsidR="0004065D" w:rsidRPr="009E7B13">
        <w:rPr>
          <w:rFonts w:ascii="Calibri" w:hAnsi="Calibri" w:cs="Calibri"/>
          <w:sz w:val="22"/>
          <w:szCs w:val="22"/>
          <w:lang w:val="en-GB"/>
        </w:rPr>
        <w:t xml:space="preserve">also involve the city with the </w:t>
      </w:r>
      <w:proofErr w:type="spellStart"/>
      <w:r w:rsidR="0004065D" w:rsidRPr="009E7B13">
        <w:rPr>
          <w:rFonts w:ascii="Calibri" w:hAnsi="Calibri" w:cs="Calibri"/>
          <w:b/>
          <w:bCs/>
          <w:sz w:val="22"/>
          <w:szCs w:val="22"/>
          <w:lang w:val="en-GB"/>
        </w:rPr>
        <w:t>ViOff</w:t>
      </w:r>
      <w:proofErr w:type="spellEnd"/>
      <w:r w:rsidR="0004065D" w:rsidRPr="009E7B13">
        <w:rPr>
          <w:rFonts w:ascii="Calibri" w:hAnsi="Calibri" w:cs="Calibri"/>
          <w:sz w:val="22"/>
          <w:szCs w:val="22"/>
          <w:lang w:val="en-GB"/>
        </w:rPr>
        <w:t xml:space="preserve"> calendar of events, in synergy between </w:t>
      </w:r>
      <w:r w:rsidR="003B4C06" w:rsidRPr="009E7B13">
        <w:rPr>
          <w:rFonts w:ascii="Calibri" w:hAnsi="Calibri" w:cs="Calibri"/>
          <w:sz w:val="22"/>
          <w:szCs w:val="22"/>
          <w:lang w:val="en-GB"/>
        </w:rPr>
        <w:t>Vicenza’s</w:t>
      </w:r>
      <w:r w:rsidR="0004065D" w:rsidRPr="009E7B13">
        <w:rPr>
          <w:rFonts w:ascii="Calibri" w:hAnsi="Calibri" w:cs="Calibri"/>
          <w:sz w:val="22"/>
          <w:szCs w:val="22"/>
          <w:lang w:val="en-GB"/>
        </w:rPr>
        <w:t xml:space="preserve"> municipal administration and IEG. This year's theme is “Golden Bloom”, dedicated to Vicenza, a city that is flourishing, reinventing itself and promoting its </w:t>
      </w:r>
      <w:r w:rsidR="003B4C06" w:rsidRPr="009E7B13">
        <w:rPr>
          <w:rFonts w:ascii="Calibri" w:hAnsi="Calibri" w:cs="Calibri"/>
          <w:sz w:val="22"/>
          <w:szCs w:val="22"/>
          <w:lang w:val="en-GB"/>
        </w:rPr>
        <w:t>areas</w:t>
      </w:r>
      <w:r w:rsidR="0004065D" w:rsidRPr="009E7B13">
        <w:rPr>
          <w:rFonts w:ascii="Calibri" w:hAnsi="Calibri" w:cs="Calibri"/>
          <w:sz w:val="22"/>
          <w:szCs w:val="22"/>
          <w:lang w:val="en-GB"/>
        </w:rPr>
        <w:t xml:space="preserve"> and talents.</w:t>
      </w:r>
    </w:p>
    <w:p w14:paraId="4FBBCCEC" w14:textId="77777777" w:rsidR="0004065D" w:rsidRPr="009E7B13" w:rsidRDefault="0004065D" w:rsidP="0092225F">
      <w:pPr>
        <w:jc w:val="both"/>
        <w:rPr>
          <w:rFonts w:ascii="Calibri" w:hAnsi="Calibri" w:cs="Calibri"/>
          <w:sz w:val="22"/>
          <w:szCs w:val="22"/>
          <w:lang w:val="en-GB"/>
        </w:rPr>
      </w:pPr>
    </w:p>
    <w:p w14:paraId="16C6A474" w14:textId="3EB83C9D" w:rsidR="00CA5694" w:rsidRPr="009E7B13" w:rsidRDefault="003B4C06" w:rsidP="0092225F">
      <w:pPr>
        <w:jc w:val="both"/>
        <w:rPr>
          <w:rFonts w:ascii="Calibri" w:hAnsi="Calibri" w:cs="Calibri"/>
          <w:sz w:val="22"/>
          <w:szCs w:val="22"/>
          <w:lang w:val="en-GB"/>
        </w:rPr>
      </w:pPr>
      <w:r w:rsidRPr="003B4C06">
        <w:rPr>
          <w:rFonts w:ascii="Calibri" w:hAnsi="Calibri" w:cs="Calibri"/>
          <w:sz w:val="22"/>
          <w:szCs w:val="22"/>
          <w:lang w:val="en-GB"/>
        </w:rPr>
        <w:t xml:space="preserve">Unless otherwise indicated, all events will be held </w:t>
      </w:r>
      <w:r w:rsidR="009D4023">
        <w:rPr>
          <w:rFonts w:ascii="Calibri" w:hAnsi="Calibri" w:cs="Calibri"/>
          <w:sz w:val="22"/>
          <w:szCs w:val="22"/>
          <w:lang w:val="en-GB"/>
        </w:rPr>
        <w:t>in</w:t>
      </w:r>
      <w:r w:rsidRPr="003B4C06">
        <w:rPr>
          <w:rFonts w:ascii="Calibri" w:hAnsi="Calibri" w:cs="Calibri"/>
          <w:sz w:val="22"/>
          <w:szCs w:val="22"/>
          <w:lang w:val="en-GB"/>
        </w:rPr>
        <w:t xml:space="preserve"> the Educational Hub. The complete and constantly updated version of Vicenzaoro September</w:t>
      </w:r>
      <w:r w:rsidRPr="009E7B13">
        <w:rPr>
          <w:rFonts w:ascii="Calibri" w:hAnsi="Calibri" w:cs="Calibri"/>
          <w:sz w:val="22"/>
          <w:szCs w:val="22"/>
          <w:lang w:val="en-GB"/>
        </w:rPr>
        <w:t>’s</w:t>
      </w:r>
      <w:r w:rsidRPr="003B4C06">
        <w:rPr>
          <w:rFonts w:ascii="Calibri" w:hAnsi="Calibri" w:cs="Calibri"/>
          <w:sz w:val="22"/>
          <w:szCs w:val="22"/>
          <w:lang w:val="en-GB"/>
        </w:rPr>
        <w:t xml:space="preserve"> calendar </w:t>
      </w:r>
      <w:r w:rsidR="009D4023">
        <w:rPr>
          <w:rFonts w:ascii="Calibri" w:hAnsi="Calibri" w:cs="Calibri"/>
          <w:sz w:val="22"/>
          <w:szCs w:val="22"/>
          <w:lang w:val="en-GB"/>
        </w:rPr>
        <w:t xml:space="preserve">of events </w:t>
      </w:r>
      <w:r w:rsidRPr="003B4C06">
        <w:rPr>
          <w:rFonts w:ascii="Calibri" w:hAnsi="Calibri" w:cs="Calibri"/>
          <w:sz w:val="22"/>
          <w:szCs w:val="22"/>
          <w:lang w:val="en-GB"/>
        </w:rPr>
        <w:t xml:space="preserve">can be found </w:t>
      </w:r>
      <w:hyperlink r:id="rId6" w:history="1">
        <w:r w:rsidRPr="009E7B13">
          <w:rPr>
            <w:rStyle w:val="Collegamentoipertestuale"/>
            <w:rFonts w:ascii="Calibri" w:hAnsi="Calibri" w:cs="Calibri"/>
            <w:sz w:val="22"/>
            <w:szCs w:val="22"/>
            <w:lang w:val="en-GB"/>
          </w:rPr>
          <w:t>here</w:t>
        </w:r>
      </w:hyperlink>
      <w:r w:rsidR="0049193F" w:rsidRPr="009E7B13">
        <w:rPr>
          <w:rFonts w:ascii="Calibri" w:hAnsi="Calibri" w:cs="Calibri"/>
          <w:sz w:val="22"/>
          <w:szCs w:val="22"/>
          <w:lang w:val="en-GB"/>
        </w:rPr>
        <w:t>.</w:t>
      </w:r>
      <w:r w:rsidR="00573BA7" w:rsidRPr="009E7B13">
        <w:rPr>
          <w:rFonts w:ascii="Calibri" w:hAnsi="Calibri" w:cs="Calibri"/>
          <w:sz w:val="22"/>
          <w:szCs w:val="22"/>
          <w:lang w:val="en-GB"/>
        </w:rPr>
        <w:t xml:space="preserve"> </w:t>
      </w:r>
      <w:r w:rsidR="00CA5694" w:rsidRPr="009E7B13">
        <w:rPr>
          <w:rFonts w:ascii="Calibri" w:hAnsi="Calibri" w:cs="Calibri"/>
          <w:sz w:val="22"/>
          <w:szCs w:val="22"/>
          <w:lang w:val="en-GB"/>
        </w:rPr>
        <w:t xml:space="preserve"> </w:t>
      </w:r>
    </w:p>
    <w:p w14:paraId="5EAD84CC" w14:textId="77777777" w:rsidR="00D116F5" w:rsidRPr="009E7B13" w:rsidRDefault="00D116F5" w:rsidP="0092225F">
      <w:pPr>
        <w:jc w:val="both"/>
        <w:rPr>
          <w:rFonts w:ascii="Calibri" w:hAnsi="Calibri" w:cs="Calibri"/>
          <w:sz w:val="22"/>
          <w:szCs w:val="22"/>
          <w:lang w:val="en-GB"/>
        </w:rPr>
      </w:pPr>
    </w:p>
    <w:p w14:paraId="777EE44D" w14:textId="1E4D038B" w:rsidR="00D116F5" w:rsidRPr="009E7B13" w:rsidRDefault="00D116F5" w:rsidP="0092225F">
      <w:pPr>
        <w:jc w:val="both"/>
        <w:rPr>
          <w:rFonts w:ascii="Calibri" w:hAnsi="Calibri" w:cs="Calibri"/>
          <w:b/>
          <w:bCs/>
          <w:sz w:val="22"/>
          <w:szCs w:val="22"/>
          <w:lang w:val="en-GB"/>
        </w:rPr>
      </w:pPr>
      <w:r w:rsidRPr="009E7B13">
        <w:rPr>
          <w:rFonts w:ascii="Calibri" w:hAnsi="Calibri" w:cs="Calibri"/>
          <w:b/>
          <w:bCs/>
          <w:sz w:val="22"/>
          <w:szCs w:val="22"/>
          <w:lang w:val="en-GB"/>
        </w:rPr>
        <w:t>CLUB DEGLI ORAFI</w:t>
      </w:r>
      <w:r w:rsidR="00360F88" w:rsidRPr="009E7B13">
        <w:rPr>
          <w:rFonts w:ascii="Calibri" w:hAnsi="Calibri" w:cs="Calibri"/>
          <w:b/>
          <w:bCs/>
          <w:sz w:val="22"/>
          <w:szCs w:val="22"/>
          <w:lang w:val="en-GB"/>
        </w:rPr>
        <w:t xml:space="preserve"> </w:t>
      </w:r>
      <w:r w:rsidR="003B4C06" w:rsidRPr="009E7B13">
        <w:rPr>
          <w:rFonts w:ascii="Calibri" w:hAnsi="Calibri" w:cs="Calibri"/>
          <w:b/>
          <w:bCs/>
          <w:sz w:val="22"/>
          <w:szCs w:val="22"/>
          <w:lang w:val="en-GB"/>
        </w:rPr>
        <w:t>AND</w:t>
      </w:r>
      <w:r w:rsidR="00360F88" w:rsidRPr="009E7B13">
        <w:rPr>
          <w:rFonts w:ascii="Calibri" w:hAnsi="Calibri" w:cs="Calibri"/>
          <w:b/>
          <w:bCs/>
          <w:sz w:val="22"/>
          <w:szCs w:val="22"/>
          <w:lang w:val="en-GB"/>
        </w:rPr>
        <w:t xml:space="preserve"> INTESA SANPAOLO</w:t>
      </w:r>
      <w:r w:rsidR="00C35214" w:rsidRPr="009E7B13">
        <w:rPr>
          <w:rFonts w:ascii="Calibri" w:hAnsi="Calibri" w:cs="Calibri"/>
          <w:b/>
          <w:bCs/>
          <w:sz w:val="22"/>
          <w:szCs w:val="22"/>
          <w:lang w:val="en-GB"/>
        </w:rPr>
        <w:t xml:space="preserve">: </w:t>
      </w:r>
      <w:r w:rsidR="003B4C06" w:rsidRPr="009E7B13">
        <w:rPr>
          <w:rFonts w:ascii="Calibri" w:hAnsi="Calibri" w:cs="Calibri"/>
          <w:b/>
          <w:bCs/>
          <w:sz w:val="22"/>
          <w:szCs w:val="22"/>
          <w:lang w:val="en-GB"/>
        </w:rPr>
        <w:t>THE ECONOMIC SITUATION</w:t>
      </w:r>
    </w:p>
    <w:p w14:paraId="00C221B5" w14:textId="089F6925" w:rsidR="003B4C06" w:rsidRPr="003B4C06" w:rsidRDefault="003B4C06" w:rsidP="003B4C06">
      <w:pPr>
        <w:jc w:val="both"/>
        <w:rPr>
          <w:rFonts w:ascii="Calibri" w:hAnsi="Calibri" w:cs="Calibri"/>
          <w:sz w:val="22"/>
          <w:szCs w:val="22"/>
          <w:lang w:val="en-GB"/>
        </w:rPr>
      </w:pPr>
      <w:r w:rsidRPr="003B4C06">
        <w:rPr>
          <w:rFonts w:ascii="Calibri" w:hAnsi="Calibri" w:cs="Calibri"/>
          <w:sz w:val="22"/>
          <w:szCs w:val="22"/>
          <w:lang w:val="en-GB"/>
        </w:rPr>
        <w:t>The event</w:t>
      </w:r>
      <w:r w:rsidR="009D4023">
        <w:rPr>
          <w:rFonts w:ascii="Calibri" w:hAnsi="Calibri" w:cs="Calibri"/>
          <w:sz w:val="22"/>
          <w:szCs w:val="22"/>
          <w:lang w:val="en-GB"/>
        </w:rPr>
        <w:t xml:space="preserve"> will</w:t>
      </w:r>
      <w:r w:rsidRPr="003B4C06">
        <w:rPr>
          <w:rFonts w:ascii="Calibri" w:hAnsi="Calibri" w:cs="Calibri"/>
          <w:sz w:val="22"/>
          <w:szCs w:val="22"/>
          <w:lang w:val="en-GB"/>
        </w:rPr>
        <w:t xml:space="preserve"> kick</w:t>
      </w:r>
      <w:r w:rsidR="009D4023">
        <w:rPr>
          <w:rFonts w:ascii="Calibri" w:hAnsi="Calibri" w:cs="Calibri"/>
          <w:sz w:val="22"/>
          <w:szCs w:val="22"/>
          <w:lang w:val="en-GB"/>
        </w:rPr>
        <w:t xml:space="preserve"> </w:t>
      </w:r>
      <w:r w:rsidRPr="003B4C06">
        <w:rPr>
          <w:rFonts w:ascii="Calibri" w:hAnsi="Calibri" w:cs="Calibri"/>
          <w:sz w:val="22"/>
          <w:szCs w:val="22"/>
          <w:lang w:val="en-GB"/>
        </w:rPr>
        <w:t xml:space="preserve">off with </w:t>
      </w:r>
      <w:r w:rsidR="00961B5A" w:rsidRPr="009E7B13">
        <w:rPr>
          <w:rFonts w:ascii="Calibri" w:hAnsi="Calibri" w:cs="Calibri"/>
          <w:sz w:val="22"/>
          <w:szCs w:val="22"/>
          <w:lang w:val="en-GB"/>
        </w:rPr>
        <w:t>a</w:t>
      </w:r>
      <w:r w:rsidRPr="003B4C06">
        <w:rPr>
          <w:rFonts w:ascii="Calibri" w:hAnsi="Calibri" w:cs="Calibri"/>
          <w:sz w:val="22"/>
          <w:szCs w:val="22"/>
          <w:lang w:val="en-GB"/>
        </w:rPr>
        <w:t xml:space="preserve"> key </w:t>
      </w:r>
      <w:r w:rsidR="009D4023">
        <w:rPr>
          <w:rFonts w:ascii="Calibri" w:hAnsi="Calibri" w:cs="Calibri"/>
          <w:sz w:val="22"/>
          <w:szCs w:val="22"/>
          <w:lang w:val="en-GB"/>
        </w:rPr>
        <w:t>moment</w:t>
      </w:r>
      <w:r w:rsidRPr="003B4C06">
        <w:rPr>
          <w:rFonts w:ascii="Calibri" w:hAnsi="Calibri" w:cs="Calibri"/>
          <w:sz w:val="22"/>
          <w:szCs w:val="22"/>
          <w:lang w:val="en-GB"/>
        </w:rPr>
        <w:t xml:space="preserve"> for the jewellery and goldsmithing market on the afternoon of </w:t>
      </w:r>
      <w:r w:rsidRPr="003B4C06">
        <w:rPr>
          <w:rFonts w:ascii="Calibri" w:hAnsi="Calibri" w:cs="Calibri"/>
          <w:b/>
          <w:bCs/>
          <w:sz w:val="22"/>
          <w:szCs w:val="22"/>
          <w:lang w:val="en-GB"/>
        </w:rPr>
        <w:t xml:space="preserve">Friday </w:t>
      </w:r>
      <w:r w:rsidR="00961B5A" w:rsidRPr="009E7B13">
        <w:rPr>
          <w:rFonts w:ascii="Calibri" w:hAnsi="Calibri" w:cs="Calibri"/>
          <w:b/>
          <w:bCs/>
          <w:sz w:val="22"/>
          <w:szCs w:val="22"/>
          <w:lang w:val="en-GB"/>
        </w:rPr>
        <w:t>5</w:t>
      </w:r>
      <w:r w:rsidR="00961B5A" w:rsidRPr="009E7B13">
        <w:rPr>
          <w:rFonts w:ascii="Calibri" w:hAnsi="Calibri" w:cs="Calibri"/>
          <w:b/>
          <w:bCs/>
          <w:sz w:val="22"/>
          <w:szCs w:val="22"/>
          <w:vertAlign w:val="superscript"/>
          <w:lang w:val="en-GB"/>
        </w:rPr>
        <w:t>th</w:t>
      </w:r>
      <w:r w:rsidR="00961B5A" w:rsidRPr="009D4023">
        <w:rPr>
          <w:rFonts w:ascii="Calibri" w:hAnsi="Calibri" w:cs="Calibri"/>
          <w:sz w:val="22"/>
          <w:szCs w:val="22"/>
          <w:lang w:val="en-GB"/>
        </w:rPr>
        <w:t>,</w:t>
      </w:r>
      <w:r w:rsidRPr="003B4C06">
        <w:rPr>
          <w:rFonts w:ascii="Calibri" w:hAnsi="Calibri" w:cs="Calibri"/>
          <w:sz w:val="22"/>
          <w:szCs w:val="22"/>
          <w:lang w:val="en-GB"/>
        </w:rPr>
        <w:t xml:space="preserve"> the opening day of Vicenzaoro September: the presentation of the economic outlook that </w:t>
      </w:r>
      <w:r w:rsidRPr="003B4C06">
        <w:rPr>
          <w:rFonts w:ascii="Calibri" w:hAnsi="Calibri" w:cs="Calibri"/>
          <w:b/>
          <w:bCs/>
          <w:sz w:val="22"/>
          <w:szCs w:val="22"/>
          <w:lang w:val="en-GB"/>
        </w:rPr>
        <w:t>Club</w:t>
      </w:r>
      <w:r w:rsidR="00961B5A" w:rsidRPr="009E7B13">
        <w:rPr>
          <w:rFonts w:ascii="Calibri" w:hAnsi="Calibri" w:cs="Calibri"/>
          <w:b/>
          <w:bCs/>
          <w:sz w:val="22"/>
          <w:szCs w:val="22"/>
          <w:lang w:val="en-GB"/>
        </w:rPr>
        <w:t xml:space="preserve"> </w:t>
      </w:r>
      <w:proofErr w:type="spellStart"/>
      <w:r w:rsidR="00961B5A" w:rsidRPr="009E7B13">
        <w:rPr>
          <w:rFonts w:ascii="Calibri" w:hAnsi="Calibri" w:cs="Calibri"/>
          <w:b/>
          <w:bCs/>
          <w:sz w:val="22"/>
          <w:szCs w:val="22"/>
          <w:lang w:val="en-GB"/>
        </w:rPr>
        <w:t>degli</w:t>
      </w:r>
      <w:proofErr w:type="spellEnd"/>
      <w:r w:rsidR="00961B5A" w:rsidRPr="009E7B13">
        <w:rPr>
          <w:rFonts w:ascii="Calibri" w:hAnsi="Calibri" w:cs="Calibri"/>
          <w:b/>
          <w:bCs/>
          <w:sz w:val="22"/>
          <w:szCs w:val="22"/>
          <w:lang w:val="en-GB"/>
        </w:rPr>
        <w:t xml:space="preserve"> </w:t>
      </w:r>
      <w:proofErr w:type="spellStart"/>
      <w:r w:rsidR="00961B5A" w:rsidRPr="009E7B13">
        <w:rPr>
          <w:rFonts w:ascii="Calibri" w:hAnsi="Calibri" w:cs="Calibri"/>
          <w:b/>
          <w:bCs/>
          <w:sz w:val="22"/>
          <w:szCs w:val="22"/>
          <w:lang w:val="en-GB"/>
        </w:rPr>
        <w:t>Orafi</w:t>
      </w:r>
      <w:proofErr w:type="spellEnd"/>
      <w:r w:rsidR="00961B5A" w:rsidRPr="009E7B13">
        <w:rPr>
          <w:rFonts w:ascii="Calibri" w:hAnsi="Calibri" w:cs="Calibri"/>
          <w:b/>
          <w:bCs/>
          <w:sz w:val="22"/>
          <w:szCs w:val="22"/>
          <w:lang w:val="en-GB"/>
        </w:rPr>
        <w:t xml:space="preserve"> Italy</w:t>
      </w:r>
      <w:r w:rsidRPr="003B4C06">
        <w:rPr>
          <w:rFonts w:ascii="Calibri" w:hAnsi="Calibri" w:cs="Calibri"/>
          <w:sz w:val="22"/>
          <w:szCs w:val="22"/>
          <w:lang w:val="en-GB"/>
        </w:rPr>
        <w:t>, together with</w:t>
      </w:r>
      <w:r w:rsidR="00961B5A" w:rsidRPr="003B4C06">
        <w:rPr>
          <w:rFonts w:ascii="Calibri" w:hAnsi="Calibri" w:cs="Calibri"/>
          <w:sz w:val="22"/>
          <w:szCs w:val="22"/>
          <w:lang w:val="en-GB"/>
        </w:rPr>
        <w:t xml:space="preserve"> Intesa Sanpaolo</w:t>
      </w:r>
      <w:r w:rsidR="00961B5A" w:rsidRPr="009E7B13">
        <w:rPr>
          <w:rFonts w:ascii="Calibri" w:hAnsi="Calibri" w:cs="Calibri"/>
          <w:sz w:val="22"/>
          <w:szCs w:val="22"/>
          <w:lang w:val="en-GB"/>
        </w:rPr>
        <w:t>’s</w:t>
      </w:r>
      <w:r w:rsidRPr="003B4C06">
        <w:rPr>
          <w:rFonts w:ascii="Calibri" w:hAnsi="Calibri" w:cs="Calibri"/>
          <w:sz w:val="22"/>
          <w:szCs w:val="22"/>
          <w:lang w:val="en-GB"/>
        </w:rPr>
        <w:t xml:space="preserve"> Research Department, has </w:t>
      </w:r>
      <w:r w:rsidR="00961B5A" w:rsidRPr="009E7B13">
        <w:rPr>
          <w:rFonts w:ascii="Calibri" w:hAnsi="Calibri" w:cs="Calibri"/>
          <w:sz w:val="22"/>
          <w:szCs w:val="22"/>
          <w:lang w:val="en-GB"/>
        </w:rPr>
        <w:t>processed for</w:t>
      </w:r>
      <w:r w:rsidRPr="003B4C06">
        <w:rPr>
          <w:rFonts w:ascii="Calibri" w:hAnsi="Calibri" w:cs="Calibri"/>
          <w:sz w:val="22"/>
          <w:szCs w:val="22"/>
          <w:lang w:val="en-GB"/>
        </w:rPr>
        <w:t xml:space="preserve"> the sector. The focus </w:t>
      </w:r>
      <w:r w:rsidR="009D4023">
        <w:rPr>
          <w:rFonts w:ascii="Calibri" w:hAnsi="Calibri" w:cs="Calibri"/>
          <w:sz w:val="22"/>
          <w:szCs w:val="22"/>
          <w:lang w:val="en-GB"/>
        </w:rPr>
        <w:t>will be</w:t>
      </w:r>
      <w:r w:rsidRPr="003B4C06">
        <w:rPr>
          <w:rFonts w:ascii="Calibri" w:hAnsi="Calibri" w:cs="Calibri"/>
          <w:sz w:val="22"/>
          <w:szCs w:val="22"/>
          <w:lang w:val="en-GB"/>
        </w:rPr>
        <w:t xml:space="preserve"> on internationalisation and the drive towards new markets, which is more necessary than ever in </w:t>
      </w:r>
      <w:r w:rsidR="00961B5A" w:rsidRPr="009E7B13">
        <w:rPr>
          <w:rFonts w:ascii="Calibri" w:hAnsi="Calibri" w:cs="Calibri"/>
          <w:sz w:val="22"/>
          <w:szCs w:val="22"/>
          <w:lang w:val="en-GB"/>
        </w:rPr>
        <w:t xml:space="preserve">these </w:t>
      </w:r>
      <w:r w:rsidRPr="003B4C06">
        <w:rPr>
          <w:rFonts w:ascii="Calibri" w:hAnsi="Calibri" w:cs="Calibri"/>
          <w:sz w:val="22"/>
          <w:szCs w:val="22"/>
          <w:lang w:val="en-GB"/>
        </w:rPr>
        <w:t xml:space="preserve">times of global uncertainty. After a welcome address </w:t>
      </w:r>
      <w:r w:rsidR="00961B5A" w:rsidRPr="009E7B13">
        <w:rPr>
          <w:rFonts w:ascii="Calibri" w:hAnsi="Calibri" w:cs="Calibri"/>
          <w:sz w:val="22"/>
          <w:szCs w:val="22"/>
          <w:lang w:val="en-GB"/>
        </w:rPr>
        <w:t>from</w:t>
      </w:r>
      <w:r w:rsidRPr="003B4C06">
        <w:rPr>
          <w:rFonts w:ascii="Calibri" w:hAnsi="Calibri" w:cs="Calibri"/>
          <w:sz w:val="22"/>
          <w:szCs w:val="22"/>
          <w:lang w:val="en-GB"/>
        </w:rPr>
        <w:t xml:space="preserve"> </w:t>
      </w:r>
      <w:r w:rsidR="00961B5A" w:rsidRPr="009E7B13">
        <w:rPr>
          <w:rFonts w:ascii="Calibri" w:hAnsi="Calibri" w:cs="Calibri"/>
          <w:sz w:val="22"/>
          <w:szCs w:val="22"/>
          <w:lang w:val="en-GB"/>
        </w:rPr>
        <w:t xml:space="preserve">Club </w:t>
      </w:r>
      <w:proofErr w:type="spellStart"/>
      <w:r w:rsidR="00961B5A" w:rsidRPr="009E7B13">
        <w:rPr>
          <w:rFonts w:ascii="Calibri" w:hAnsi="Calibri" w:cs="Calibri"/>
          <w:sz w:val="22"/>
          <w:szCs w:val="22"/>
          <w:lang w:val="en-GB"/>
        </w:rPr>
        <w:t>degli</w:t>
      </w:r>
      <w:proofErr w:type="spellEnd"/>
      <w:r w:rsidR="00961B5A" w:rsidRPr="009E7B13">
        <w:rPr>
          <w:rFonts w:ascii="Calibri" w:hAnsi="Calibri" w:cs="Calibri"/>
          <w:sz w:val="22"/>
          <w:szCs w:val="22"/>
          <w:lang w:val="en-GB"/>
        </w:rPr>
        <w:t xml:space="preserve"> </w:t>
      </w:r>
      <w:proofErr w:type="spellStart"/>
      <w:r w:rsidR="00961B5A" w:rsidRPr="009E7B13">
        <w:rPr>
          <w:rFonts w:ascii="Calibri" w:hAnsi="Calibri" w:cs="Calibri"/>
          <w:sz w:val="22"/>
          <w:szCs w:val="22"/>
          <w:lang w:val="en-GB"/>
        </w:rPr>
        <w:t>Orafi</w:t>
      </w:r>
      <w:proofErr w:type="spellEnd"/>
      <w:r w:rsidRPr="003B4C06">
        <w:rPr>
          <w:rFonts w:ascii="Calibri" w:hAnsi="Calibri" w:cs="Calibri"/>
          <w:sz w:val="22"/>
          <w:szCs w:val="22"/>
          <w:lang w:val="en-GB"/>
        </w:rPr>
        <w:t xml:space="preserve"> president</w:t>
      </w:r>
      <w:r w:rsidR="00961B5A" w:rsidRPr="009E7B13">
        <w:rPr>
          <w:rFonts w:ascii="Calibri" w:hAnsi="Calibri" w:cs="Calibri"/>
          <w:sz w:val="22"/>
          <w:szCs w:val="22"/>
          <w:lang w:val="en-GB"/>
        </w:rPr>
        <w:t xml:space="preserve">, </w:t>
      </w:r>
      <w:r w:rsidR="00961B5A" w:rsidRPr="009E7B13">
        <w:rPr>
          <w:rFonts w:ascii="Calibri" w:hAnsi="Calibri" w:cs="Calibri"/>
          <w:b/>
          <w:bCs/>
          <w:sz w:val="22"/>
          <w:szCs w:val="22"/>
          <w:lang w:val="en-GB"/>
        </w:rPr>
        <w:t>Ma</w:t>
      </w:r>
      <w:r w:rsidRPr="003B4C06">
        <w:rPr>
          <w:rFonts w:ascii="Calibri" w:hAnsi="Calibri" w:cs="Calibri"/>
          <w:b/>
          <w:bCs/>
          <w:sz w:val="22"/>
          <w:szCs w:val="22"/>
          <w:lang w:val="en-GB"/>
        </w:rPr>
        <w:t>ria Cristina Squarcialupi</w:t>
      </w:r>
      <w:r w:rsidRPr="003B4C06">
        <w:rPr>
          <w:rFonts w:ascii="Calibri" w:hAnsi="Calibri" w:cs="Calibri"/>
          <w:sz w:val="22"/>
          <w:szCs w:val="22"/>
          <w:lang w:val="en-GB"/>
        </w:rPr>
        <w:t xml:space="preserve">, Intesa Sanpaolo will present the data with economists </w:t>
      </w:r>
      <w:r w:rsidRPr="003B4C06">
        <w:rPr>
          <w:rFonts w:ascii="Calibri" w:hAnsi="Calibri" w:cs="Calibri"/>
          <w:b/>
          <w:bCs/>
          <w:sz w:val="22"/>
          <w:szCs w:val="22"/>
          <w:lang w:val="en-GB"/>
        </w:rPr>
        <w:t xml:space="preserve">Stefania </w:t>
      </w:r>
      <w:proofErr w:type="spellStart"/>
      <w:r w:rsidRPr="003B4C06">
        <w:rPr>
          <w:rFonts w:ascii="Calibri" w:hAnsi="Calibri" w:cs="Calibri"/>
          <w:b/>
          <w:bCs/>
          <w:sz w:val="22"/>
          <w:szCs w:val="22"/>
          <w:lang w:val="en-GB"/>
        </w:rPr>
        <w:t>Trenti</w:t>
      </w:r>
      <w:proofErr w:type="spellEnd"/>
      <w:r w:rsidRPr="003B4C06">
        <w:rPr>
          <w:rFonts w:ascii="Calibri" w:hAnsi="Calibri" w:cs="Calibri"/>
          <w:sz w:val="22"/>
          <w:szCs w:val="22"/>
          <w:lang w:val="en-GB"/>
        </w:rPr>
        <w:t xml:space="preserve"> and </w:t>
      </w:r>
      <w:r w:rsidRPr="003B4C06">
        <w:rPr>
          <w:rFonts w:ascii="Calibri" w:hAnsi="Calibri" w:cs="Calibri"/>
          <w:b/>
          <w:bCs/>
          <w:sz w:val="22"/>
          <w:szCs w:val="22"/>
          <w:lang w:val="en-GB"/>
        </w:rPr>
        <w:t>Daniela Corsini</w:t>
      </w:r>
      <w:r w:rsidRPr="003B4C06">
        <w:rPr>
          <w:rFonts w:ascii="Calibri" w:hAnsi="Calibri" w:cs="Calibri"/>
          <w:sz w:val="22"/>
          <w:szCs w:val="22"/>
          <w:lang w:val="en-GB"/>
        </w:rPr>
        <w:t xml:space="preserve">, followed by a discussion with </w:t>
      </w:r>
      <w:r w:rsidRPr="003B4C06">
        <w:rPr>
          <w:rFonts w:ascii="Calibri" w:hAnsi="Calibri" w:cs="Calibri"/>
          <w:b/>
          <w:bCs/>
          <w:sz w:val="22"/>
          <w:szCs w:val="22"/>
          <w:lang w:val="en-GB"/>
        </w:rPr>
        <w:t>Augusto Ungarelli</w:t>
      </w:r>
      <w:r w:rsidRPr="003B4C06">
        <w:rPr>
          <w:rFonts w:ascii="Calibri" w:hAnsi="Calibri" w:cs="Calibri"/>
          <w:sz w:val="22"/>
          <w:szCs w:val="22"/>
          <w:lang w:val="en-GB"/>
        </w:rPr>
        <w:t xml:space="preserve">, delegate </w:t>
      </w:r>
      <w:r w:rsidR="00961B5A" w:rsidRPr="009E7B13">
        <w:rPr>
          <w:rFonts w:ascii="Calibri" w:hAnsi="Calibri" w:cs="Calibri"/>
          <w:sz w:val="22"/>
          <w:szCs w:val="22"/>
          <w:lang w:val="en-GB"/>
        </w:rPr>
        <w:t>from</w:t>
      </w:r>
      <w:r w:rsidRPr="003B4C06">
        <w:rPr>
          <w:rFonts w:ascii="Calibri" w:hAnsi="Calibri" w:cs="Calibri"/>
          <w:sz w:val="22"/>
          <w:szCs w:val="22"/>
          <w:lang w:val="en-GB"/>
        </w:rPr>
        <w:t xml:space="preserve"> </w:t>
      </w:r>
      <w:r w:rsidR="00961B5A" w:rsidRPr="003B4C06">
        <w:rPr>
          <w:rFonts w:ascii="Calibri" w:hAnsi="Calibri" w:cs="Calibri"/>
          <w:sz w:val="22"/>
          <w:szCs w:val="22"/>
          <w:lang w:val="en-GB"/>
        </w:rPr>
        <w:t>Club</w:t>
      </w:r>
      <w:r w:rsidR="00961B5A" w:rsidRPr="009E7B13">
        <w:rPr>
          <w:rFonts w:ascii="Calibri" w:hAnsi="Calibri" w:cs="Calibri"/>
          <w:sz w:val="22"/>
          <w:szCs w:val="22"/>
          <w:lang w:val="en-GB"/>
        </w:rPr>
        <w:t xml:space="preserve"> </w:t>
      </w:r>
      <w:proofErr w:type="spellStart"/>
      <w:r w:rsidR="00961B5A" w:rsidRPr="009E7B13">
        <w:rPr>
          <w:rFonts w:ascii="Calibri" w:hAnsi="Calibri" w:cs="Calibri"/>
          <w:sz w:val="22"/>
          <w:szCs w:val="22"/>
          <w:lang w:val="en-GB"/>
        </w:rPr>
        <w:t>degli</w:t>
      </w:r>
      <w:proofErr w:type="spellEnd"/>
      <w:r w:rsidR="00961B5A" w:rsidRPr="009E7B13">
        <w:rPr>
          <w:rFonts w:ascii="Calibri" w:hAnsi="Calibri" w:cs="Calibri"/>
          <w:sz w:val="22"/>
          <w:szCs w:val="22"/>
          <w:lang w:val="en-GB"/>
        </w:rPr>
        <w:t xml:space="preserve"> </w:t>
      </w:r>
      <w:proofErr w:type="spellStart"/>
      <w:r w:rsidR="00961B5A" w:rsidRPr="009E7B13">
        <w:rPr>
          <w:rFonts w:ascii="Calibri" w:hAnsi="Calibri" w:cs="Calibri"/>
          <w:sz w:val="22"/>
          <w:szCs w:val="22"/>
          <w:lang w:val="en-GB"/>
        </w:rPr>
        <w:t>Orafi’s</w:t>
      </w:r>
      <w:proofErr w:type="spellEnd"/>
      <w:r w:rsidRPr="003B4C06">
        <w:rPr>
          <w:rFonts w:ascii="Calibri" w:hAnsi="Calibri" w:cs="Calibri"/>
          <w:sz w:val="22"/>
          <w:szCs w:val="22"/>
          <w:lang w:val="en-GB"/>
        </w:rPr>
        <w:t xml:space="preserve"> Research Centre, and </w:t>
      </w:r>
      <w:r w:rsidRPr="003B4C06">
        <w:rPr>
          <w:rFonts w:ascii="Calibri" w:hAnsi="Calibri" w:cs="Calibri"/>
          <w:b/>
          <w:bCs/>
          <w:sz w:val="22"/>
          <w:szCs w:val="22"/>
          <w:lang w:val="en-GB"/>
        </w:rPr>
        <w:t>Luigi Marostica</w:t>
      </w:r>
      <w:r w:rsidRPr="003B4C06">
        <w:rPr>
          <w:rFonts w:ascii="Calibri" w:hAnsi="Calibri" w:cs="Calibri"/>
          <w:sz w:val="22"/>
          <w:szCs w:val="22"/>
          <w:lang w:val="en-GB"/>
        </w:rPr>
        <w:t xml:space="preserve">, vice-president of Federorafi with responsibility for internationalisation. On </w:t>
      </w:r>
      <w:r w:rsidRPr="003B4C06">
        <w:rPr>
          <w:rFonts w:ascii="Calibri" w:hAnsi="Calibri" w:cs="Calibri"/>
          <w:b/>
          <w:bCs/>
          <w:sz w:val="22"/>
          <w:szCs w:val="22"/>
          <w:lang w:val="en-GB"/>
        </w:rPr>
        <w:t>Saturday 6</w:t>
      </w:r>
      <w:r w:rsidR="00961B5A" w:rsidRPr="009E7B13">
        <w:rPr>
          <w:rFonts w:ascii="Calibri" w:hAnsi="Calibri" w:cs="Calibri"/>
          <w:b/>
          <w:bCs/>
          <w:sz w:val="22"/>
          <w:szCs w:val="22"/>
          <w:vertAlign w:val="superscript"/>
          <w:lang w:val="en-GB"/>
        </w:rPr>
        <w:t>th</w:t>
      </w:r>
      <w:r w:rsidRPr="003B4C06">
        <w:rPr>
          <w:rFonts w:ascii="Calibri" w:hAnsi="Calibri" w:cs="Calibri"/>
          <w:sz w:val="22"/>
          <w:szCs w:val="22"/>
          <w:lang w:val="en-GB"/>
        </w:rPr>
        <w:t xml:space="preserve">, Club </w:t>
      </w:r>
      <w:proofErr w:type="spellStart"/>
      <w:r w:rsidRPr="003B4C06">
        <w:rPr>
          <w:rFonts w:ascii="Calibri" w:hAnsi="Calibri" w:cs="Calibri"/>
          <w:sz w:val="22"/>
          <w:szCs w:val="22"/>
          <w:lang w:val="en-GB"/>
        </w:rPr>
        <w:t>degli</w:t>
      </w:r>
      <w:proofErr w:type="spellEnd"/>
      <w:r w:rsidRPr="003B4C06">
        <w:rPr>
          <w:rFonts w:ascii="Calibri" w:hAnsi="Calibri" w:cs="Calibri"/>
          <w:sz w:val="22"/>
          <w:szCs w:val="22"/>
          <w:lang w:val="en-GB"/>
        </w:rPr>
        <w:t xml:space="preserve"> </w:t>
      </w:r>
      <w:proofErr w:type="spellStart"/>
      <w:r w:rsidRPr="003B4C06">
        <w:rPr>
          <w:rFonts w:ascii="Calibri" w:hAnsi="Calibri" w:cs="Calibri"/>
          <w:sz w:val="22"/>
          <w:szCs w:val="22"/>
          <w:lang w:val="en-GB"/>
        </w:rPr>
        <w:t>Orafi's</w:t>
      </w:r>
      <w:proofErr w:type="spellEnd"/>
      <w:r w:rsidRPr="003B4C06">
        <w:rPr>
          <w:rFonts w:ascii="Calibri" w:hAnsi="Calibri" w:cs="Calibri"/>
          <w:sz w:val="22"/>
          <w:szCs w:val="22"/>
          <w:lang w:val="en-GB"/>
        </w:rPr>
        <w:t xml:space="preserve"> agenda will once again focus on foreign trade together with </w:t>
      </w:r>
      <w:r w:rsidR="00961B5A" w:rsidRPr="009E7B13">
        <w:rPr>
          <w:rFonts w:ascii="Calibri" w:hAnsi="Calibri" w:cs="Calibri"/>
          <w:sz w:val="22"/>
          <w:szCs w:val="22"/>
          <w:lang w:val="en-GB"/>
        </w:rPr>
        <w:t xml:space="preserve">the </w:t>
      </w:r>
      <w:r w:rsidR="00961B5A" w:rsidRPr="009E7B13">
        <w:rPr>
          <w:rFonts w:ascii="Calibri" w:hAnsi="Calibri" w:cs="Calibri"/>
          <w:b/>
          <w:bCs/>
          <w:sz w:val="22"/>
          <w:szCs w:val="22"/>
          <w:lang w:val="en-GB"/>
        </w:rPr>
        <w:t>Italian Trade Agency (ITA)</w:t>
      </w:r>
      <w:r w:rsidRPr="003B4C06">
        <w:rPr>
          <w:rFonts w:ascii="Calibri" w:hAnsi="Calibri" w:cs="Calibri"/>
          <w:sz w:val="22"/>
          <w:szCs w:val="22"/>
          <w:lang w:val="en-GB"/>
        </w:rPr>
        <w:t>: the focus will be on “The future of export routes: data, trends and tools for internationalisation”, with the participation</w:t>
      </w:r>
      <w:r w:rsidR="00961B5A" w:rsidRPr="009E7B13">
        <w:rPr>
          <w:rFonts w:ascii="Calibri" w:hAnsi="Calibri" w:cs="Calibri"/>
          <w:sz w:val="22"/>
          <w:szCs w:val="22"/>
          <w:lang w:val="en-GB"/>
        </w:rPr>
        <w:t>,</w:t>
      </w:r>
      <w:r w:rsidRPr="003B4C06">
        <w:rPr>
          <w:rFonts w:ascii="Calibri" w:hAnsi="Calibri" w:cs="Calibri"/>
          <w:sz w:val="22"/>
          <w:szCs w:val="22"/>
          <w:lang w:val="en-GB"/>
        </w:rPr>
        <w:t xml:space="preserve"> </w:t>
      </w:r>
      <w:r w:rsidR="00961B5A" w:rsidRPr="003B4C06">
        <w:rPr>
          <w:rFonts w:ascii="Calibri" w:hAnsi="Calibri" w:cs="Calibri"/>
          <w:sz w:val="22"/>
          <w:szCs w:val="22"/>
          <w:lang w:val="en-GB"/>
        </w:rPr>
        <w:t>among others</w:t>
      </w:r>
      <w:r w:rsidR="00961B5A" w:rsidRPr="009E7B13">
        <w:rPr>
          <w:rFonts w:ascii="Calibri" w:hAnsi="Calibri" w:cs="Calibri"/>
          <w:sz w:val="22"/>
          <w:szCs w:val="22"/>
          <w:lang w:val="en-GB"/>
        </w:rPr>
        <w:t>,</w:t>
      </w:r>
      <w:r w:rsidR="00961B5A" w:rsidRPr="003B4C06">
        <w:rPr>
          <w:rFonts w:ascii="Calibri" w:hAnsi="Calibri" w:cs="Calibri"/>
          <w:sz w:val="22"/>
          <w:szCs w:val="22"/>
          <w:lang w:val="en-GB"/>
        </w:rPr>
        <w:t xml:space="preserve"> </w:t>
      </w:r>
      <w:r w:rsidRPr="003B4C06">
        <w:rPr>
          <w:rFonts w:ascii="Calibri" w:hAnsi="Calibri" w:cs="Calibri"/>
          <w:sz w:val="22"/>
          <w:szCs w:val="22"/>
          <w:lang w:val="en-GB"/>
        </w:rPr>
        <w:t xml:space="preserve">of </w:t>
      </w:r>
      <w:r w:rsidRPr="003B4C06">
        <w:rPr>
          <w:rFonts w:ascii="Calibri" w:hAnsi="Calibri" w:cs="Calibri"/>
          <w:b/>
          <w:bCs/>
          <w:sz w:val="22"/>
          <w:szCs w:val="22"/>
          <w:lang w:val="en-GB"/>
        </w:rPr>
        <w:t>Matteo Masini</w:t>
      </w:r>
      <w:r w:rsidRPr="003B4C06">
        <w:rPr>
          <w:rFonts w:ascii="Calibri" w:hAnsi="Calibri" w:cs="Calibri"/>
          <w:sz w:val="22"/>
          <w:szCs w:val="22"/>
          <w:lang w:val="en-GB"/>
        </w:rPr>
        <w:t>, director of the Consumer Goods Office at I</w:t>
      </w:r>
      <w:r w:rsidR="00961B5A" w:rsidRPr="009E7B13">
        <w:rPr>
          <w:rFonts w:ascii="Calibri" w:hAnsi="Calibri" w:cs="Calibri"/>
          <w:sz w:val="22"/>
          <w:szCs w:val="22"/>
          <w:lang w:val="en-GB"/>
        </w:rPr>
        <w:t>TA</w:t>
      </w:r>
      <w:r w:rsidRPr="003B4C06">
        <w:rPr>
          <w:rFonts w:ascii="Calibri" w:hAnsi="Calibri" w:cs="Calibri"/>
          <w:sz w:val="22"/>
          <w:szCs w:val="22"/>
          <w:lang w:val="en-GB"/>
        </w:rPr>
        <w:t xml:space="preserve"> (2 pm).</w:t>
      </w:r>
    </w:p>
    <w:p w14:paraId="04692A98" w14:textId="77777777" w:rsidR="003B4C06" w:rsidRPr="009E7B13" w:rsidRDefault="003B4C06" w:rsidP="0092225F">
      <w:pPr>
        <w:jc w:val="both"/>
        <w:rPr>
          <w:rFonts w:ascii="Calibri" w:hAnsi="Calibri" w:cs="Calibri"/>
          <w:sz w:val="22"/>
          <w:szCs w:val="22"/>
          <w:lang w:val="en-GB"/>
        </w:rPr>
      </w:pPr>
    </w:p>
    <w:p w14:paraId="365F944C" w14:textId="206D3C7E" w:rsidR="00054677" w:rsidRPr="009E7B13" w:rsidRDefault="00961B5A" w:rsidP="0092225F">
      <w:pPr>
        <w:jc w:val="both"/>
        <w:rPr>
          <w:rFonts w:ascii="Calibri" w:hAnsi="Calibri" w:cs="Calibri"/>
          <w:b/>
          <w:bCs/>
          <w:sz w:val="22"/>
          <w:szCs w:val="22"/>
          <w:lang w:val="en-GB"/>
        </w:rPr>
      </w:pPr>
      <w:r w:rsidRPr="009E7B13">
        <w:rPr>
          <w:rFonts w:ascii="Calibri" w:hAnsi="Calibri" w:cs="Calibri"/>
          <w:b/>
          <w:bCs/>
          <w:sz w:val="22"/>
          <w:szCs w:val="22"/>
          <w:lang w:val="en-GB"/>
        </w:rPr>
        <w:t>EXPORT ROUTES, ITALIAN JEWELLERY FROM LONDON TO BEIJING</w:t>
      </w:r>
      <w:r w:rsidR="00054677" w:rsidRPr="009E7B13">
        <w:rPr>
          <w:rFonts w:ascii="Calibri" w:hAnsi="Calibri" w:cs="Calibri"/>
          <w:b/>
          <w:bCs/>
          <w:sz w:val="22"/>
          <w:szCs w:val="22"/>
          <w:lang w:val="en-GB"/>
        </w:rPr>
        <w:t xml:space="preserve"> </w:t>
      </w:r>
    </w:p>
    <w:p w14:paraId="399C6E36" w14:textId="4A5ACC2C" w:rsidR="00961B5A" w:rsidRPr="00961B5A" w:rsidRDefault="00961B5A" w:rsidP="00961B5A">
      <w:pPr>
        <w:jc w:val="both"/>
        <w:rPr>
          <w:rFonts w:ascii="Calibri" w:hAnsi="Calibri" w:cs="Calibri"/>
          <w:sz w:val="22"/>
          <w:szCs w:val="22"/>
          <w:lang w:val="en-GB"/>
        </w:rPr>
      </w:pPr>
      <w:r w:rsidRPr="00961B5A">
        <w:rPr>
          <w:rFonts w:ascii="Calibri" w:hAnsi="Calibri" w:cs="Calibri"/>
          <w:b/>
          <w:bCs/>
          <w:sz w:val="22"/>
          <w:szCs w:val="22"/>
          <w:lang w:val="en-GB"/>
        </w:rPr>
        <w:t>China</w:t>
      </w:r>
      <w:r w:rsidRPr="00961B5A">
        <w:rPr>
          <w:rFonts w:ascii="Calibri" w:hAnsi="Calibri" w:cs="Calibri"/>
          <w:sz w:val="22"/>
          <w:szCs w:val="22"/>
          <w:lang w:val="en-GB"/>
        </w:rPr>
        <w:t xml:space="preserve"> </w:t>
      </w:r>
      <w:r w:rsidRPr="009E7B13">
        <w:rPr>
          <w:rFonts w:ascii="Calibri" w:hAnsi="Calibri" w:cs="Calibri"/>
          <w:sz w:val="22"/>
          <w:szCs w:val="22"/>
          <w:lang w:val="en-GB"/>
        </w:rPr>
        <w:t>has</w:t>
      </w:r>
      <w:r w:rsidRPr="00961B5A">
        <w:rPr>
          <w:rFonts w:ascii="Calibri" w:hAnsi="Calibri" w:cs="Calibri"/>
          <w:sz w:val="22"/>
          <w:szCs w:val="22"/>
          <w:lang w:val="en-GB"/>
        </w:rPr>
        <w:t xml:space="preserve"> 1.4 billion inhabitants and is the largest digital market on the planet with 850 million buyers. An estimated 200 million consumers have medium-high spending power and are particularly attentive to brands and design. This also applies to jewellery. However, this scenario is not enough to be successful in the </w:t>
      </w:r>
      <w:r w:rsidRPr="009E7B13">
        <w:rPr>
          <w:rFonts w:ascii="Calibri" w:hAnsi="Calibri" w:cs="Calibri"/>
          <w:sz w:val="22"/>
          <w:szCs w:val="22"/>
          <w:lang w:val="en-GB"/>
        </w:rPr>
        <w:t>Land</w:t>
      </w:r>
      <w:r w:rsidRPr="00961B5A">
        <w:rPr>
          <w:rFonts w:ascii="Calibri" w:hAnsi="Calibri" w:cs="Calibri"/>
          <w:sz w:val="22"/>
          <w:szCs w:val="22"/>
          <w:lang w:val="en-GB"/>
        </w:rPr>
        <w:t xml:space="preserve"> </w:t>
      </w:r>
      <w:r w:rsidRPr="00961B5A">
        <w:rPr>
          <w:rFonts w:ascii="Calibri" w:hAnsi="Calibri" w:cs="Calibri"/>
          <w:sz w:val="22"/>
          <w:szCs w:val="22"/>
          <w:lang w:val="en-GB"/>
        </w:rPr>
        <w:lastRenderedPageBreak/>
        <w:t xml:space="preserve">of the </w:t>
      </w:r>
      <w:r w:rsidRPr="009E7B13">
        <w:rPr>
          <w:rFonts w:ascii="Calibri" w:hAnsi="Calibri" w:cs="Calibri"/>
          <w:sz w:val="22"/>
          <w:szCs w:val="22"/>
          <w:lang w:val="en-GB"/>
        </w:rPr>
        <w:t>D</w:t>
      </w:r>
      <w:r w:rsidRPr="00961B5A">
        <w:rPr>
          <w:rFonts w:ascii="Calibri" w:hAnsi="Calibri" w:cs="Calibri"/>
          <w:sz w:val="22"/>
          <w:szCs w:val="22"/>
          <w:lang w:val="en-GB"/>
        </w:rPr>
        <w:t xml:space="preserve">ragon. Crucial for exports, </w:t>
      </w:r>
      <w:r w:rsidRPr="00961B5A">
        <w:rPr>
          <w:rFonts w:ascii="Calibri" w:hAnsi="Calibri" w:cs="Calibri"/>
          <w:b/>
          <w:bCs/>
          <w:sz w:val="22"/>
          <w:szCs w:val="22"/>
          <w:lang w:val="en-GB"/>
        </w:rPr>
        <w:t xml:space="preserve">Barbara Chiarini </w:t>
      </w:r>
      <w:r w:rsidRPr="00961B5A">
        <w:rPr>
          <w:rFonts w:ascii="Calibri" w:hAnsi="Calibri" w:cs="Calibri"/>
          <w:sz w:val="22"/>
          <w:szCs w:val="22"/>
          <w:lang w:val="en-GB"/>
        </w:rPr>
        <w:t>and</w:t>
      </w:r>
      <w:r w:rsidRPr="00961B5A">
        <w:rPr>
          <w:rFonts w:ascii="Calibri" w:hAnsi="Calibri" w:cs="Calibri"/>
          <w:b/>
          <w:bCs/>
          <w:sz w:val="22"/>
          <w:szCs w:val="22"/>
          <w:lang w:val="en-GB"/>
        </w:rPr>
        <w:t xml:space="preserve"> Heidi Cheung </w:t>
      </w:r>
      <w:r w:rsidRPr="009E7B13">
        <w:rPr>
          <w:rFonts w:ascii="Calibri" w:hAnsi="Calibri" w:cs="Calibri"/>
          <w:sz w:val="22"/>
          <w:szCs w:val="22"/>
          <w:lang w:val="en-GB"/>
        </w:rPr>
        <w:t>from</w:t>
      </w:r>
      <w:r w:rsidRPr="00961B5A">
        <w:rPr>
          <w:rFonts w:ascii="Calibri" w:hAnsi="Calibri" w:cs="Calibri"/>
          <w:b/>
          <w:bCs/>
          <w:sz w:val="22"/>
          <w:szCs w:val="22"/>
          <w:lang w:val="en-GB"/>
        </w:rPr>
        <w:t xml:space="preserve"> East Media</w:t>
      </w:r>
      <w:r w:rsidRPr="009E7B13">
        <w:rPr>
          <w:rFonts w:ascii="Calibri" w:hAnsi="Calibri" w:cs="Calibri"/>
          <w:sz w:val="22"/>
          <w:szCs w:val="22"/>
          <w:lang w:val="en-GB"/>
        </w:rPr>
        <w:t xml:space="preserve">, </w:t>
      </w:r>
      <w:r w:rsidRPr="00961B5A">
        <w:rPr>
          <w:rFonts w:ascii="Calibri" w:hAnsi="Calibri" w:cs="Calibri"/>
          <w:sz w:val="22"/>
          <w:szCs w:val="22"/>
          <w:lang w:val="en-GB"/>
        </w:rPr>
        <w:t xml:space="preserve">a consulting firm that has been operating in that market for over ten years, </w:t>
      </w:r>
      <w:r w:rsidRPr="009E7B13">
        <w:rPr>
          <w:rFonts w:ascii="Calibri" w:hAnsi="Calibri" w:cs="Calibri"/>
          <w:sz w:val="22"/>
          <w:szCs w:val="22"/>
          <w:lang w:val="en-GB"/>
        </w:rPr>
        <w:t xml:space="preserve">will </w:t>
      </w:r>
      <w:r w:rsidR="00582E5C" w:rsidRPr="009E7B13">
        <w:rPr>
          <w:rFonts w:ascii="Calibri" w:hAnsi="Calibri" w:cs="Calibri"/>
          <w:sz w:val="22"/>
          <w:szCs w:val="22"/>
          <w:lang w:val="en-GB"/>
        </w:rPr>
        <w:t xml:space="preserve">be telling </w:t>
      </w:r>
      <w:r w:rsidRPr="00961B5A">
        <w:rPr>
          <w:rFonts w:ascii="Calibri" w:hAnsi="Calibri" w:cs="Calibri"/>
          <w:sz w:val="22"/>
          <w:szCs w:val="22"/>
          <w:lang w:val="en-GB"/>
        </w:rPr>
        <w:t xml:space="preserve">success stories on </w:t>
      </w:r>
      <w:r w:rsidRPr="00961B5A">
        <w:rPr>
          <w:rFonts w:ascii="Calibri" w:hAnsi="Calibri" w:cs="Calibri"/>
          <w:b/>
          <w:bCs/>
          <w:sz w:val="22"/>
          <w:szCs w:val="22"/>
          <w:lang w:val="en-GB"/>
        </w:rPr>
        <w:t>Saturday 6</w:t>
      </w:r>
      <w:r w:rsidRPr="009E7B13">
        <w:rPr>
          <w:rFonts w:ascii="Calibri" w:hAnsi="Calibri" w:cs="Calibri"/>
          <w:b/>
          <w:bCs/>
          <w:sz w:val="22"/>
          <w:szCs w:val="22"/>
          <w:vertAlign w:val="superscript"/>
          <w:lang w:val="en-GB"/>
        </w:rPr>
        <w:t>th</w:t>
      </w:r>
      <w:r w:rsidRPr="009E7B13">
        <w:rPr>
          <w:rFonts w:ascii="Calibri" w:hAnsi="Calibri" w:cs="Calibri"/>
          <w:sz w:val="22"/>
          <w:szCs w:val="22"/>
          <w:lang w:val="en-GB"/>
        </w:rPr>
        <w:t xml:space="preserve"> </w:t>
      </w:r>
      <w:r w:rsidR="00582E5C" w:rsidRPr="009E7B13">
        <w:rPr>
          <w:rFonts w:ascii="Calibri" w:hAnsi="Calibri" w:cs="Calibri"/>
          <w:sz w:val="22"/>
          <w:szCs w:val="22"/>
          <w:lang w:val="en-GB"/>
        </w:rPr>
        <w:t>at</w:t>
      </w:r>
      <w:r w:rsidRPr="00961B5A">
        <w:rPr>
          <w:rFonts w:ascii="Calibri" w:hAnsi="Calibri" w:cs="Calibri"/>
          <w:sz w:val="22"/>
          <w:szCs w:val="22"/>
          <w:lang w:val="en-GB"/>
        </w:rPr>
        <w:t xml:space="preserve"> a meeting organised by Federorafi on “Strategies and models for </w:t>
      </w:r>
      <w:r w:rsidR="00582E5C" w:rsidRPr="009E7B13">
        <w:rPr>
          <w:rFonts w:ascii="Calibri" w:hAnsi="Calibri" w:cs="Calibri"/>
          <w:sz w:val="22"/>
          <w:szCs w:val="22"/>
          <w:lang w:val="en-GB"/>
        </w:rPr>
        <w:t xml:space="preserve">the jewellery world’s </w:t>
      </w:r>
      <w:r w:rsidRPr="00961B5A">
        <w:rPr>
          <w:rFonts w:ascii="Calibri" w:hAnsi="Calibri" w:cs="Calibri"/>
          <w:sz w:val="22"/>
          <w:szCs w:val="22"/>
          <w:lang w:val="en-GB"/>
        </w:rPr>
        <w:t xml:space="preserve">success in China” (11 </w:t>
      </w:r>
      <w:r w:rsidR="00582E5C" w:rsidRPr="009E7B13">
        <w:rPr>
          <w:rFonts w:ascii="Calibri" w:hAnsi="Calibri" w:cs="Calibri"/>
          <w:sz w:val="22"/>
          <w:szCs w:val="22"/>
          <w:lang w:val="en-GB"/>
        </w:rPr>
        <w:t>am</w:t>
      </w:r>
      <w:r w:rsidRPr="00961B5A">
        <w:rPr>
          <w:rFonts w:ascii="Calibri" w:hAnsi="Calibri" w:cs="Calibri"/>
          <w:sz w:val="22"/>
          <w:szCs w:val="22"/>
          <w:lang w:val="en-GB"/>
        </w:rPr>
        <w:t xml:space="preserve">). Another hemisphere, another market for </w:t>
      </w:r>
      <w:r w:rsidR="00582E5C" w:rsidRPr="009E7B13">
        <w:rPr>
          <w:rFonts w:ascii="Calibri" w:hAnsi="Calibri" w:cs="Calibri"/>
          <w:sz w:val="22"/>
          <w:szCs w:val="22"/>
          <w:lang w:val="en-GB"/>
        </w:rPr>
        <w:t>made-in-Italy</w:t>
      </w:r>
      <w:r w:rsidRPr="00961B5A">
        <w:rPr>
          <w:rFonts w:ascii="Calibri" w:hAnsi="Calibri" w:cs="Calibri"/>
          <w:sz w:val="22"/>
          <w:szCs w:val="22"/>
          <w:lang w:val="en-GB"/>
        </w:rPr>
        <w:t xml:space="preserve"> jewellery</w:t>
      </w:r>
      <w:r w:rsidR="00582E5C" w:rsidRPr="009E7B13">
        <w:rPr>
          <w:rFonts w:ascii="Calibri" w:hAnsi="Calibri" w:cs="Calibri"/>
          <w:sz w:val="22"/>
          <w:szCs w:val="22"/>
          <w:lang w:val="en-GB"/>
        </w:rPr>
        <w:t xml:space="preserve"> is</w:t>
      </w:r>
      <w:r w:rsidRPr="00961B5A">
        <w:rPr>
          <w:rFonts w:ascii="Calibri" w:hAnsi="Calibri" w:cs="Calibri"/>
          <w:sz w:val="22"/>
          <w:szCs w:val="22"/>
          <w:lang w:val="en-GB"/>
        </w:rPr>
        <w:t xml:space="preserve"> the </w:t>
      </w:r>
      <w:r w:rsidRPr="00961B5A">
        <w:rPr>
          <w:rFonts w:ascii="Calibri" w:hAnsi="Calibri" w:cs="Calibri"/>
          <w:b/>
          <w:bCs/>
          <w:sz w:val="22"/>
          <w:szCs w:val="22"/>
          <w:lang w:val="en-GB"/>
        </w:rPr>
        <w:t>United Kingdom</w:t>
      </w:r>
      <w:r w:rsidRPr="00961B5A">
        <w:rPr>
          <w:rFonts w:ascii="Calibri" w:hAnsi="Calibri" w:cs="Calibri"/>
          <w:sz w:val="22"/>
          <w:szCs w:val="22"/>
          <w:lang w:val="en-GB"/>
        </w:rPr>
        <w:t xml:space="preserve">. </w:t>
      </w:r>
      <w:r w:rsidRPr="00961B5A">
        <w:rPr>
          <w:rFonts w:ascii="Calibri" w:hAnsi="Calibri" w:cs="Calibri"/>
          <w:b/>
          <w:bCs/>
          <w:sz w:val="22"/>
          <w:szCs w:val="22"/>
          <w:lang w:val="en-GB"/>
        </w:rPr>
        <w:t>Federorafi Confindustria</w:t>
      </w:r>
      <w:r w:rsidRPr="00961B5A">
        <w:rPr>
          <w:rFonts w:ascii="Calibri" w:hAnsi="Calibri" w:cs="Calibri"/>
          <w:sz w:val="22"/>
          <w:szCs w:val="22"/>
          <w:lang w:val="en-GB"/>
        </w:rPr>
        <w:t xml:space="preserve"> and the British magazine </w:t>
      </w:r>
      <w:r w:rsidRPr="00961B5A">
        <w:rPr>
          <w:rFonts w:ascii="Calibri" w:hAnsi="Calibri" w:cs="Calibri"/>
          <w:i/>
          <w:iCs/>
          <w:sz w:val="22"/>
          <w:szCs w:val="22"/>
          <w:lang w:val="en-GB"/>
        </w:rPr>
        <w:t>Retail Jeweller</w:t>
      </w:r>
      <w:r w:rsidRPr="00961B5A">
        <w:rPr>
          <w:rFonts w:ascii="Calibri" w:hAnsi="Calibri" w:cs="Calibri"/>
          <w:sz w:val="22"/>
          <w:szCs w:val="22"/>
          <w:lang w:val="en-GB"/>
        </w:rPr>
        <w:t xml:space="preserve"> will provide an overview of the strengths and opportunities for Italian manufacturing on </w:t>
      </w:r>
      <w:r w:rsidRPr="00961B5A">
        <w:rPr>
          <w:rFonts w:ascii="Calibri" w:hAnsi="Calibri" w:cs="Calibri"/>
          <w:b/>
          <w:bCs/>
          <w:sz w:val="22"/>
          <w:szCs w:val="22"/>
          <w:lang w:val="en-GB"/>
        </w:rPr>
        <w:t>Saturday 6</w:t>
      </w:r>
      <w:r w:rsidR="00582E5C" w:rsidRPr="009E7B13">
        <w:rPr>
          <w:rFonts w:ascii="Calibri" w:hAnsi="Calibri" w:cs="Calibri"/>
          <w:b/>
          <w:bCs/>
          <w:sz w:val="22"/>
          <w:szCs w:val="22"/>
          <w:vertAlign w:val="superscript"/>
          <w:lang w:val="en-GB"/>
        </w:rPr>
        <w:t>th</w:t>
      </w:r>
      <w:r w:rsidR="00582E5C" w:rsidRPr="009E7B13">
        <w:rPr>
          <w:rFonts w:ascii="Calibri" w:hAnsi="Calibri" w:cs="Calibri"/>
          <w:sz w:val="22"/>
          <w:szCs w:val="22"/>
          <w:lang w:val="en-GB"/>
        </w:rPr>
        <w:t xml:space="preserve"> </w:t>
      </w:r>
      <w:r w:rsidRPr="00961B5A">
        <w:rPr>
          <w:rFonts w:ascii="Calibri" w:hAnsi="Calibri" w:cs="Calibri"/>
          <w:sz w:val="22"/>
          <w:szCs w:val="22"/>
          <w:lang w:val="en-GB"/>
        </w:rPr>
        <w:t xml:space="preserve">in a </w:t>
      </w:r>
      <w:r w:rsidR="00582E5C" w:rsidRPr="009E7B13">
        <w:rPr>
          <w:rFonts w:ascii="Calibri" w:hAnsi="Calibri" w:cs="Calibri"/>
          <w:sz w:val="22"/>
          <w:szCs w:val="22"/>
          <w:lang w:val="en-GB"/>
        </w:rPr>
        <w:t>debate</w:t>
      </w:r>
      <w:r w:rsidRPr="00961B5A">
        <w:rPr>
          <w:rFonts w:ascii="Calibri" w:hAnsi="Calibri" w:cs="Calibri"/>
          <w:sz w:val="22"/>
          <w:szCs w:val="22"/>
          <w:lang w:val="en-GB"/>
        </w:rPr>
        <w:t xml:space="preserve"> between </w:t>
      </w:r>
      <w:r w:rsidRPr="00961B5A">
        <w:rPr>
          <w:rFonts w:ascii="Calibri" w:hAnsi="Calibri" w:cs="Calibri"/>
          <w:b/>
          <w:bCs/>
          <w:sz w:val="22"/>
          <w:szCs w:val="22"/>
          <w:lang w:val="en-GB"/>
        </w:rPr>
        <w:t>Stefano De Pascale</w:t>
      </w:r>
      <w:r w:rsidRPr="00961B5A">
        <w:rPr>
          <w:rFonts w:ascii="Calibri" w:hAnsi="Calibri" w:cs="Calibri"/>
          <w:sz w:val="22"/>
          <w:szCs w:val="22"/>
          <w:lang w:val="en-GB"/>
        </w:rPr>
        <w:t xml:space="preserve"> and journalist </w:t>
      </w:r>
      <w:r w:rsidRPr="00961B5A">
        <w:rPr>
          <w:rFonts w:ascii="Calibri" w:hAnsi="Calibri" w:cs="Calibri"/>
          <w:b/>
          <w:bCs/>
          <w:sz w:val="22"/>
          <w:szCs w:val="22"/>
          <w:lang w:val="en-GB"/>
        </w:rPr>
        <w:t>Ruth Faulkner</w:t>
      </w:r>
      <w:r w:rsidRPr="00961B5A">
        <w:rPr>
          <w:rFonts w:ascii="Calibri" w:hAnsi="Calibri" w:cs="Calibri"/>
          <w:sz w:val="22"/>
          <w:szCs w:val="22"/>
          <w:lang w:val="en-GB"/>
        </w:rPr>
        <w:t xml:space="preserve"> (4.30</w:t>
      </w:r>
      <w:r w:rsidR="00582E5C" w:rsidRPr="009E7B13">
        <w:rPr>
          <w:rFonts w:ascii="Calibri" w:hAnsi="Calibri" w:cs="Calibri"/>
          <w:sz w:val="22"/>
          <w:szCs w:val="22"/>
          <w:lang w:val="en-GB"/>
        </w:rPr>
        <w:t xml:space="preserve"> </w:t>
      </w:r>
      <w:r w:rsidRPr="00961B5A">
        <w:rPr>
          <w:rFonts w:ascii="Calibri" w:hAnsi="Calibri" w:cs="Calibri"/>
          <w:sz w:val="22"/>
          <w:szCs w:val="22"/>
          <w:lang w:val="en-GB"/>
        </w:rPr>
        <w:t>pm).</w:t>
      </w:r>
    </w:p>
    <w:p w14:paraId="5D757D98" w14:textId="77777777" w:rsidR="00961B5A" w:rsidRPr="009E7B13" w:rsidRDefault="00961B5A" w:rsidP="0092225F">
      <w:pPr>
        <w:jc w:val="both"/>
        <w:rPr>
          <w:rFonts w:ascii="Calibri" w:hAnsi="Calibri" w:cs="Calibri"/>
          <w:sz w:val="22"/>
          <w:szCs w:val="22"/>
          <w:lang w:val="en-GB"/>
        </w:rPr>
      </w:pPr>
    </w:p>
    <w:p w14:paraId="0FA1CE28" w14:textId="13734030" w:rsidR="00D116F5" w:rsidRPr="009E7B13" w:rsidRDefault="00C716A8" w:rsidP="0092225F">
      <w:pPr>
        <w:jc w:val="both"/>
        <w:rPr>
          <w:rFonts w:ascii="Calibri" w:hAnsi="Calibri" w:cs="Calibri"/>
          <w:b/>
          <w:bCs/>
          <w:sz w:val="22"/>
          <w:szCs w:val="22"/>
          <w:lang w:val="en-GB"/>
        </w:rPr>
      </w:pPr>
      <w:r w:rsidRPr="009E7B13">
        <w:rPr>
          <w:rFonts w:ascii="Calibri" w:hAnsi="Calibri" w:cs="Calibri"/>
          <w:b/>
          <w:bCs/>
          <w:sz w:val="22"/>
          <w:szCs w:val="22"/>
          <w:lang w:val="en-GB"/>
        </w:rPr>
        <w:t xml:space="preserve">TRENDVISION: </w:t>
      </w:r>
      <w:r w:rsidR="00582E5C" w:rsidRPr="009E7B13">
        <w:rPr>
          <w:rFonts w:ascii="Calibri" w:hAnsi="Calibri" w:cs="Calibri"/>
          <w:b/>
          <w:bCs/>
          <w:sz w:val="22"/>
          <w:szCs w:val="22"/>
          <w:lang w:val="en-GB"/>
        </w:rPr>
        <w:t>TRENDS AND STYLE FORECASTS</w:t>
      </w:r>
    </w:p>
    <w:p w14:paraId="3FD1B30B" w14:textId="3944D20E" w:rsidR="00582E5C" w:rsidRPr="00582E5C" w:rsidRDefault="00582E5C" w:rsidP="00582E5C">
      <w:pPr>
        <w:jc w:val="both"/>
        <w:rPr>
          <w:rFonts w:ascii="Calibri" w:hAnsi="Calibri" w:cs="Calibri"/>
          <w:sz w:val="22"/>
          <w:szCs w:val="22"/>
          <w:lang w:val="en-GB"/>
        </w:rPr>
      </w:pPr>
      <w:r w:rsidRPr="00582E5C">
        <w:rPr>
          <w:rFonts w:ascii="Calibri" w:hAnsi="Calibri" w:cs="Calibri"/>
          <w:sz w:val="22"/>
          <w:szCs w:val="22"/>
          <w:lang w:val="en-GB"/>
        </w:rPr>
        <w:t xml:space="preserve">What is jewellery today? And what are the </w:t>
      </w:r>
      <w:r w:rsidRPr="009E7B13">
        <w:rPr>
          <w:rFonts w:ascii="Calibri" w:hAnsi="Calibri" w:cs="Calibri"/>
          <w:sz w:val="22"/>
          <w:szCs w:val="22"/>
          <w:lang w:val="en-GB"/>
        </w:rPr>
        <w:t>forecasts</w:t>
      </w:r>
      <w:r w:rsidRPr="00582E5C">
        <w:rPr>
          <w:rFonts w:ascii="Calibri" w:hAnsi="Calibri" w:cs="Calibri"/>
          <w:sz w:val="22"/>
          <w:szCs w:val="22"/>
          <w:lang w:val="en-GB"/>
        </w:rPr>
        <w:t xml:space="preserve"> for future design? These two questions will be answered by </w:t>
      </w:r>
      <w:proofErr w:type="spellStart"/>
      <w:r w:rsidRPr="00582E5C">
        <w:rPr>
          <w:rFonts w:ascii="Calibri" w:hAnsi="Calibri" w:cs="Calibri"/>
          <w:b/>
          <w:bCs/>
          <w:sz w:val="22"/>
          <w:szCs w:val="22"/>
          <w:lang w:val="en-GB"/>
        </w:rPr>
        <w:t>Trendvision</w:t>
      </w:r>
      <w:proofErr w:type="spellEnd"/>
      <w:r w:rsidRPr="00582E5C">
        <w:rPr>
          <w:rFonts w:ascii="Calibri" w:hAnsi="Calibri" w:cs="Calibri"/>
          <w:b/>
          <w:bCs/>
          <w:sz w:val="22"/>
          <w:szCs w:val="22"/>
          <w:lang w:val="en-GB"/>
        </w:rPr>
        <w:t xml:space="preserve"> Jewellery + Forecasting</w:t>
      </w:r>
      <w:r w:rsidRPr="00582E5C">
        <w:rPr>
          <w:rFonts w:ascii="Calibri" w:hAnsi="Calibri" w:cs="Calibri"/>
          <w:sz w:val="22"/>
          <w:szCs w:val="22"/>
          <w:lang w:val="en-GB"/>
        </w:rPr>
        <w:t xml:space="preserve">, </w:t>
      </w:r>
      <w:proofErr w:type="spellStart"/>
      <w:r w:rsidRPr="00582E5C">
        <w:rPr>
          <w:rFonts w:ascii="Calibri" w:hAnsi="Calibri" w:cs="Calibri"/>
          <w:sz w:val="22"/>
          <w:szCs w:val="22"/>
          <w:lang w:val="en-GB"/>
        </w:rPr>
        <w:t>Vicenzaoro's</w:t>
      </w:r>
      <w:proofErr w:type="spellEnd"/>
      <w:r w:rsidRPr="00582E5C">
        <w:rPr>
          <w:rFonts w:ascii="Calibri" w:hAnsi="Calibri" w:cs="Calibri"/>
          <w:sz w:val="22"/>
          <w:szCs w:val="22"/>
          <w:lang w:val="en-GB"/>
        </w:rPr>
        <w:t xml:space="preserve"> independent observatory directed by Paola De Luca. </w:t>
      </w:r>
    </w:p>
    <w:p w14:paraId="6ACE7680" w14:textId="1438B01E" w:rsidR="00582E5C" w:rsidRPr="00582E5C" w:rsidRDefault="00582E5C" w:rsidP="00582E5C">
      <w:pPr>
        <w:jc w:val="both"/>
        <w:rPr>
          <w:rFonts w:ascii="Calibri" w:hAnsi="Calibri" w:cs="Calibri"/>
          <w:sz w:val="22"/>
          <w:szCs w:val="22"/>
          <w:lang w:val="en-GB"/>
        </w:rPr>
      </w:pPr>
      <w:r w:rsidRPr="009E7B13">
        <w:rPr>
          <w:rFonts w:ascii="Calibri" w:hAnsi="Calibri" w:cs="Calibri"/>
          <w:sz w:val="22"/>
          <w:szCs w:val="22"/>
          <w:lang w:val="en-GB"/>
        </w:rPr>
        <w:t>On stage at the Palladio Theatre on</w:t>
      </w:r>
      <w:r w:rsidRPr="00582E5C">
        <w:rPr>
          <w:rFonts w:ascii="Calibri" w:hAnsi="Calibri" w:cs="Calibri"/>
          <w:sz w:val="22"/>
          <w:szCs w:val="22"/>
          <w:lang w:val="en-GB"/>
        </w:rPr>
        <w:t xml:space="preserve"> </w:t>
      </w:r>
      <w:r w:rsidRPr="00582E5C">
        <w:rPr>
          <w:rFonts w:ascii="Calibri" w:hAnsi="Calibri" w:cs="Calibri"/>
          <w:b/>
          <w:bCs/>
          <w:sz w:val="22"/>
          <w:szCs w:val="22"/>
          <w:lang w:val="en-GB"/>
        </w:rPr>
        <w:t>Saturday 6</w:t>
      </w:r>
      <w:r w:rsidRPr="009E7B13">
        <w:rPr>
          <w:rFonts w:ascii="Calibri" w:hAnsi="Calibri" w:cs="Calibri"/>
          <w:b/>
          <w:bCs/>
          <w:sz w:val="22"/>
          <w:szCs w:val="22"/>
          <w:vertAlign w:val="superscript"/>
          <w:lang w:val="en-GB"/>
        </w:rPr>
        <w:t>th</w:t>
      </w:r>
      <w:r w:rsidRPr="009E7B13">
        <w:rPr>
          <w:rFonts w:ascii="Calibri" w:hAnsi="Calibri" w:cs="Calibri"/>
          <w:b/>
          <w:bCs/>
          <w:sz w:val="22"/>
          <w:szCs w:val="22"/>
          <w:lang w:val="en-GB"/>
        </w:rPr>
        <w:t xml:space="preserve"> </w:t>
      </w:r>
      <w:r w:rsidRPr="00582E5C">
        <w:rPr>
          <w:rFonts w:ascii="Calibri" w:hAnsi="Calibri" w:cs="Calibri"/>
          <w:sz w:val="22"/>
          <w:szCs w:val="22"/>
          <w:lang w:val="en-GB"/>
        </w:rPr>
        <w:t>(11</w:t>
      </w:r>
      <w:r w:rsidRPr="009E7B13">
        <w:rPr>
          <w:rFonts w:ascii="Calibri" w:hAnsi="Calibri" w:cs="Calibri"/>
          <w:sz w:val="22"/>
          <w:szCs w:val="22"/>
          <w:lang w:val="en-GB"/>
        </w:rPr>
        <w:t xml:space="preserve"> am</w:t>
      </w:r>
      <w:r w:rsidRPr="00582E5C">
        <w:rPr>
          <w:rFonts w:ascii="Calibri" w:hAnsi="Calibri" w:cs="Calibri"/>
          <w:sz w:val="22"/>
          <w:szCs w:val="22"/>
          <w:lang w:val="en-GB"/>
        </w:rPr>
        <w:t xml:space="preserve">), four experts and creators will discuss the meaning </w:t>
      </w:r>
      <w:r w:rsidRPr="009E7B13">
        <w:rPr>
          <w:rFonts w:ascii="Calibri" w:hAnsi="Calibri" w:cs="Calibri"/>
          <w:sz w:val="22"/>
          <w:szCs w:val="22"/>
          <w:lang w:val="en-GB"/>
        </w:rPr>
        <w:t>of</w:t>
      </w:r>
      <w:r w:rsidRPr="00582E5C">
        <w:rPr>
          <w:rFonts w:ascii="Calibri" w:hAnsi="Calibri" w:cs="Calibri"/>
          <w:sz w:val="22"/>
          <w:szCs w:val="22"/>
          <w:lang w:val="en-GB"/>
        </w:rPr>
        <w:t xml:space="preserve"> jewellery today. </w:t>
      </w:r>
      <w:r w:rsidRPr="009E7B13">
        <w:rPr>
          <w:rFonts w:ascii="Calibri" w:hAnsi="Calibri" w:cs="Calibri"/>
          <w:sz w:val="22"/>
          <w:szCs w:val="22"/>
          <w:lang w:val="en-GB"/>
        </w:rPr>
        <w:t>“</w:t>
      </w:r>
      <w:r w:rsidRPr="00582E5C">
        <w:rPr>
          <w:rFonts w:ascii="Calibri" w:hAnsi="Calibri" w:cs="Calibri"/>
          <w:sz w:val="22"/>
          <w:szCs w:val="22"/>
          <w:lang w:val="en-GB"/>
        </w:rPr>
        <w:t>The Quantum Age: Jewellery and the Convergence of Cultural Transformations</w:t>
      </w:r>
      <w:r w:rsidRPr="009E7B13">
        <w:rPr>
          <w:rFonts w:ascii="Calibri" w:hAnsi="Calibri" w:cs="Calibri"/>
          <w:sz w:val="22"/>
          <w:szCs w:val="22"/>
          <w:lang w:val="en-GB"/>
        </w:rPr>
        <w:t>”</w:t>
      </w:r>
      <w:r w:rsidRPr="00582E5C">
        <w:rPr>
          <w:rFonts w:ascii="Calibri" w:hAnsi="Calibri" w:cs="Calibri"/>
          <w:sz w:val="22"/>
          <w:szCs w:val="22"/>
          <w:lang w:val="en-GB"/>
        </w:rPr>
        <w:t xml:space="preserve"> </w:t>
      </w:r>
      <w:r w:rsidR="00897E42">
        <w:rPr>
          <w:rFonts w:ascii="Calibri" w:hAnsi="Calibri" w:cs="Calibri"/>
          <w:sz w:val="22"/>
          <w:szCs w:val="22"/>
          <w:lang w:val="en-GB"/>
        </w:rPr>
        <w:t>will be</w:t>
      </w:r>
      <w:r w:rsidRPr="00582E5C">
        <w:rPr>
          <w:rFonts w:ascii="Calibri" w:hAnsi="Calibri" w:cs="Calibri"/>
          <w:sz w:val="22"/>
          <w:szCs w:val="22"/>
          <w:lang w:val="en-GB"/>
        </w:rPr>
        <w:t xml:space="preserve"> a talk </w:t>
      </w:r>
      <w:r w:rsidRPr="009E7B13">
        <w:rPr>
          <w:rFonts w:ascii="Calibri" w:hAnsi="Calibri" w:cs="Calibri"/>
          <w:sz w:val="22"/>
          <w:szCs w:val="22"/>
          <w:lang w:val="en-GB"/>
        </w:rPr>
        <w:t>on</w:t>
      </w:r>
      <w:r w:rsidRPr="00582E5C">
        <w:rPr>
          <w:rFonts w:ascii="Calibri" w:hAnsi="Calibri" w:cs="Calibri"/>
          <w:sz w:val="22"/>
          <w:szCs w:val="22"/>
          <w:lang w:val="en-GB"/>
        </w:rPr>
        <w:t xml:space="preserve"> the future of jewellery between fluid identities, global culture and technological innovation. First of all, as a </w:t>
      </w:r>
      <w:r w:rsidRPr="009E7B13">
        <w:rPr>
          <w:rFonts w:ascii="Calibri" w:hAnsi="Calibri" w:cs="Calibri"/>
          <w:sz w:val="22"/>
          <w:szCs w:val="22"/>
          <w:lang w:val="en-GB"/>
        </w:rPr>
        <w:t>“</w:t>
      </w:r>
      <w:r w:rsidRPr="00582E5C">
        <w:rPr>
          <w:rFonts w:ascii="Calibri" w:hAnsi="Calibri" w:cs="Calibri"/>
          <w:sz w:val="22"/>
          <w:szCs w:val="22"/>
          <w:lang w:val="en-GB"/>
        </w:rPr>
        <w:t>technology interface</w:t>
      </w:r>
      <w:r w:rsidRPr="009E7B13">
        <w:rPr>
          <w:rFonts w:ascii="Calibri" w:hAnsi="Calibri" w:cs="Calibri"/>
          <w:sz w:val="22"/>
          <w:szCs w:val="22"/>
          <w:lang w:val="en-GB"/>
        </w:rPr>
        <w:t>”</w:t>
      </w:r>
      <w:r w:rsidRPr="00582E5C">
        <w:rPr>
          <w:rFonts w:ascii="Calibri" w:hAnsi="Calibri" w:cs="Calibri"/>
          <w:sz w:val="22"/>
          <w:szCs w:val="22"/>
          <w:lang w:val="en-GB"/>
        </w:rPr>
        <w:t xml:space="preserve"> between tradition, nature and speculative design in the story of Lebanese artist and activist </w:t>
      </w:r>
      <w:r w:rsidRPr="00582E5C">
        <w:rPr>
          <w:rFonts w:ascii="Calibri" w:hAnsi="Calibri" w:cs="Calibri"/>
          <w:b/>
          <w:bCs/>
          <w:sz w:val="22"/>
          <w:szCs w:val="22"/>
          <w:lang w:val="en-GB"/>
        </w:rPr>
        <w:t>Samar Younes</w:t>
      </w:r>
      <w:r w:rsidRPr="00582E5C">
        <w:rPr>
          <w:rFonts w:ascii="Calibri" w:hAnsi="Calibri" w:cs="Calibri"/>
          <w:sz w:val="22"/>
          <w:szCs w:val="22"/>
          <w:lang w:val="en-GB"/>
        </w:rPr>
        <w:t xml:space="preserve">. Then, in its evolution in a market-continent such as India, where jewellery is evolving towards a more personal, emotional and authentic language, with journalist </w:t>
      </w:r>
      <w:r w:rsidRPr="00582E5C">
        <w:rPr>
          <w:rFonts w:ascii="Calibri" w:hAnsi="Calibri" w:cs="Calibri"/>
          <w:b/>
          <w:bCs/>
          <w:sz w:val="22"/>
          <w:szCs w:val="22"/>
          <w:lang w:val="en-GB"/>
        </w:rPr>
        <w:t>Archana Thani</w:t>
      </w:r>
      <w:r w:rsidRPr="00582E5C">
        <w:rPr>
          <w:rFonts w:ascii="Calibri" w:hAnsi="Calibri" w:cs="Calibri"/>
          <w:sz w:val="22"/>
          <w:szCs w:val="22"/>
          <w:lang w:val="en-GB"/>
        </w:rPr>
        <w:t xml:space="preserve">, jewellery editor of Vogue India. Jewellery as a code of the “joy economy” in China, according to cultural consultant </w:t>
      </w:r>
      <w:r w:rsidRPr="00582E5C">
        <w:rPr>
          <w:rFonts w:ascii="Calibri" w:hAnsi="Calibri" w:cs="Calibri"/>
          <w:b/>
          <w:bCs/>
          <w:sz w:val="22"/>
          <w:szCs w:val="22"/>
          <w:lang w:val="en-GB"/>
        </w:rPr>
        <w:t>Helen Mao</w:t>
      </w:r>
      <w:r w:rsidRPr="00582E5C">
        <w:rPr>
          <w:rFonts w:ascii="Calibri" w:hAnsi="Calibri" w:cs="Calibri"/>
          <w:sz w:val="22"/>
          <w:szCs w:val="22"/>
          <w:lang w:val="en-GB"/>
        </w:rPr>
        <w:t>, or a gateway to the daring conceptual heights of the Quantum Age, as experimental high jewellery designer</w:t>
      </w:r>
      <w:r w:rsidRPr="009E7B13">
        <w:rPr>
          <w:rFonts w:ascii="Calibri" w:hAnsi="Calibri" w:cs="Calibri"/>
          <w:sz w:val="22"/>
          <w:szCs w:val="22"/>
          <w:lang w:val="en-GB"/>
        </w:rPr>
        <w:t>,</w:t>
      </w:r>
      <w:r w:rsidRPr="00582E5C">
        <w:rPr>
          <w:rFonts w:ascii="Calibri" w:hAnsi="Calibri" w:cs="Calibri"/>
          <w:sz w:val="22"/>
          <w:szCs w:val="22"/>
          <w:lang w:val="en-GB"/>
        </w:rPr>
        <w:t xml:space="preserve"> </w:t>
      </w:r>
      <w:r w:rsidRPr="00582E5C">
        <w:rPr>
          <w:rFonts w:ascii="Calibri" w:hAnsi="Calibri" w:cs="Calibri"/>
          <w:b/>
          <w:bCs/>
          <w:sz w:val="22"/>
          <w:szCs w:val="22"/>
          <w:lang w:val="en-GB"/>
        </w:rPr>
        <w:t>Fabio Salini</w:t>
      </w:r>
      <w:r w:rsidRPr="009E7B13">
        <w:rPr>
          <w:rFonts w:ascii="Calibri" w:hAnsi="Calibri" w:cs="Calibri"/>
          <w:sz w:val="22"/>
          <w:szCs w:val="22"/>
          <w:lang w:val="en-GB"/>
        </w:rPr>
        <w:t xml:space="preserve">, </w:t>
      </w:r>
      <w:r w:rsidRPr="00582E5C">
        <w:rPr>
          <w:rFonts w:ascii="Calibri" w:hAnsi="Calibri" w:cs="Calibri"/>
          <w:sz w:val="22"/>
          <w:szCs w:val="22"/>
          <w:lang w:val="en-GB"/>
        </w:rPr>
        <w:t>will explain. On Sunday (10</w:t>
      </w:r>
      <w:r w:rsidRPr="009E7B13">
        <w:rPr>
          <w:rFonts w:ascii="Calibri" w:hAnsi="Calibri" w:cs="Calibri"/>
          <w:sz w:val="22"/>
          <w:szCs w:val="22"/>
          <w:lang w:val="en-GB"/>
        </w:rPr>
        <w:t>.</w:t>
      </w:r>
      <w:r w:rsidRPr="00582E5C">
        <w:rPr>
          <w:rFonts w:ascii="Calibri" w:hAnsi="Calibri" w:cs="Calibri"/>
          <w:sz w:val="22"/>
          <w:szCs w:val="22"/>
          <w:lang w:val="en-GB"/>
        </w:rPr>
        <w:t xml:space="preserve">30 am), </w:t>
      </w:r>
      <w:r w:rsidRPr="00582E5C">
        <w:rPr>
          <w:rFonts w:ascii="Calibri" w:hAnsi="Calibri" w:cs="Calibri"/>
          <w:b/>
          <w:bCs/>
          <w:sz w:val="22"/>
          <w:szCs w:val="22"/>
          <w:lang w:val="en-GB"/>
        </w:rPr>
        <w:t>Paola De Luca</w:t>
      </w:r>
      <w:r w:rsidRPr="00582E5C">
        <w:rPr>
          <w:rFonts w:ascii="Calibri" w:hAnsi="Calibri" w:cs="Calibri"/>
          <w:sz w:val="22"/>
          <w:szCs w:val="22"/>
          <w:lang w:val="en-GB"/>
        </w:rPr>
        <w:t xml:space="preserve"> will present the main contents of the </w:t>
      </w:r>
      <w:proofErr w:type="spellStart"/>
      <w:r w:rsidRPr="00582E5C">
        <w:rPr>
          <w:rFonts w:ascii="Calibri" w:hAnsi="Calibri" w:cs="Calibri"/>
          <w:sz w:val="22"/>
          <w:szCs w:val="22"/>
          <w:lang w:val="en-GB"/>
        </w:rPr>
        <w:t>Trendbook</w:t>
      </w:r>
      <w:proofErr w:type="spellEnd"/>
      <w:r w:rsidRPr="00582E5C">
        <w:rPr>
          <w:rFonts w:ascii="Calibri" w:hAnsi="Calibri" w:cs="Calibri"/>
          <w:sz w:val="22"/>
          <w:szCs w:val="22"/>
          <w:lang w:val="en-GB"/>
        </w:rPr>
        <w:t xml:space="preserve"> 2027+ with style forecasts.</w:t>
      </w:r>
    </w:p>
    <w:p w14:paraId="19A3915C" w14:textId="77777777" w:rsidR="00582E5C" w:rsidRPr="009E7B13" w:rsidRDefault="00582E5C" w:rsidP="0092225F">
      <w:pPr>
        <w:jc w:val="both"/>
        <w:rPr>
          <w:rFonts w:ascii="Calibri" w:hAnsi="Calibri" w:cs="Calibri"/>
          <w:sz w:val="22"/>
          <w:szCs w:val="22"/>
          <w:lang w:val="en-GB"/>
        </w:rPr>
      </w:pPr>
    </w:p>
    <w:p w14:paraId="6661E757" w14:textId="6F3B8845" w:rsidR="00D46995" w:rsidRPr="009E7B13" w:rsidRDefault="0049193F" w:rsidP="0092225F">
      <w:pPr>
        <w:jc w:val="both"/>
        <w:rPr>
          <w:rFonts w:ascii="Calibri" w:hAnsi="Calibri" w:cs="Calibri"/>
          <w:b/>
          <w:bCs/>
          <w:sz w:val="22"/>
          <w:szCs w:val="22"/>
          <w:lang w:val="en-GB"/>
        </w:rPr>
      </w:pPr>
      <w:r w:rsidRPr="009E7B13">
        <w:rPr>
          <w:rFonts w:ascii="Calibri" w:hAnsi="Calibri" w:cs="Calibri"/>
          <w:b/>
          <w:bCs/>
          <w:sz w:val="22"/>
          <w:szCs w:val="22"/>
          <w:lang w:val="en-GB"/>
        </w:rPr>
        <w:t>CREATIVIT</w:t>
      </w:r>
      <w:r w:rsidR="00582E5C" w:rsidRPr="009E7B13">
        <w:rPr>
          <w:rFonts w:ascii="Calibri" w:hAnsi="Calibri" w:cs="Calibri"/>
          <w:b/>
          <w:bCs/>
          <w:sz w:val="22"/>
          <w:szCs w:val="22"/>
          <w:lang w:val="en-GB"/>
        </w:rPr>
        <w:t>Y,</w:t>
      </w:r>
      <w:r w:rsidRPr="009E7B13">
        <w:rPr>
          <w:rFonts w:ascii="Calibri" w:hAnsi="Calibri" w:cs="Calibri"/>
          <w:b/>
          <w:bCs/>
          <w:sz w:val="22"/>
          <w:szCs w:val="22"/>
          <w:lang w:val="en-GB"/>
        </w:rPr>
        <w:t xml:space="preserve"> </w:t>
      </w:r>
      <w:r w:rsidR="00D46995" w:rsidRPr="009E7B13">
        <w:rPr>
          <w:rFonts w:ascii="Calibri" w:hAnsi="Calibri" w:cs="Calibri"/>
          <w:b/>
          <w:bCs/>
          <w:sz w:val="22"/>
          <w:szCs w:val="22"/>
          <w:lang w:val="en-GB"/>
        </w:rPr>
        <w:t>TRADI</w:t>
      </w:r>
      <w:r w:rsidR="00582E5C" w:rsidRPr="009E7B13">
        <w:rPr>
          <w:rFonts w:ascii="Calibri" w:hAnsi="Calibri" w:cs="Calibri"/>
          <w:b/>
          <w:bCs/>
          <w:sz w:val="22"/>
          <w:szCs w:val="22"/>
          <w:lang w:val="en-GB"/>
        </w:rPr>
        <w:t>TION AND</w:t>
      </w:r>
      <w:r w:rsidR="00D46995" w:rsidRPr="009E7B13">
        <w:rPr>
          <w:rFonts w:ascii="Calibri" w:hAnsi="Calibri" w:cs="Calibri"/>
          <w:b/>
          <w:bCs/>
          <w:sz w:val="22"/>
          <w:szCs w:val="22"/>
          <w:lang w:val="en-GB"/>
        </w:rPr>
        <w:t xml:space="preserve"> </w:t>
      </w:r>
      <w:r w:rsidR="009513DE" w:rsidRPr="009E7B13">
        <w:rPr>
          <w:rFonts w:ascii="Calibri" w:hAnsi="Calibri" w:cs="Calibri"/>
          <w:b/>
          <w:bCs/>
          <w:sz w:val="22"/>
          <w:szCs w:val="22"/>
          <w:lang w:val="en-GB"/>
        </w:rPr>
        <w:t>INNOVA</w:t>
      </w:r>
      <w:r w:rsidR="00582E5C" w:rsidRPr="009E7B13">
        <w:rPr>
          <w:rFonts w:ascii="Calibri" w:hAnsi="Calibri" w:cs="Calibri"/>
          <w:b/>
          <w:bCs/>
          <w:sz w:val="22"/>
          <w:szCs w:val="22"/>
          <w:lang w:val="en-GB"/>
        </w:rPr>
        <w:t>TION</w:t>
      </w:r>
    </w:p>
    <w:p w14:paraId="5BB1B498" w14:textId="35205CB5" w:rsidR="00582E5C" w:rsidRPr="00582E5C" w:rsidRDefault="00582E5C" w:rsidP="00582E5C">
      <w:pPr>
        <w:jc w:val="both"/>
        <w:rPr>
          <w:rFonts w:ascii="Calibri" w:hAnsi="Calibri" w:cs="Calibri"/>
          <w:sz w:val="22"/>
          <w:szCs w:val="22"/>
          <w:lang w:val="en-GB"/>
        </w:rPr>
      </w:pPr>
      <w:r w:rsidRPr="00582E5C">
        <w:rPr>
          <w:rFonts w:ascii="Calibri" w:hAnsi="Calibri" w:cs="Calibri"/>
          <w:sz w:val="22"/>
          <w:szCs w:val="22"/>
          <w:lang w:val="en-GB"/>
        </w:rPr>
        <w:t>A historic name in Italian jewellery, with a century-old tradition that began in Valenza and arrived in Via della Spiga</w:t>
      </w:r>
      <w:r w:rsidR="005104C3" w:rsidRPr="009E7B13">
        <w:rPr>
          <w:rFonts w:ascii="Calibri" w:hAnsi="Calibri" w:cs="Calibri"/>
          <w:sz w:val="22"/>
          <w:szCs w:val="22"/>
          <w:lang w:val="en-GB"/>
        </w:rPr>
        <w:t>,</w:t>
      </w:r>
      <w:r w:rsidRPr="00582E5C">
        <w:rPr>
          <w:rFonts w:ascii="Calibri" w:hAnsi="Calibri" w:cs="Calibri"/>
          <w:sz w:val="22"/>
          <w:szCs w:val="22"/>
          <w:lang w:val="en-GB"/>
        </w:rPr>
        <w:t xml:space="preserve"> Milan, </w:t>
      </w:r>
      <w:proofErr w:type="spellStart"/>
      <w:r w:rsidRPr="00582E5C">
        <w:rPr>
          <w:rFonts w:ascii="Calibri" w:hAnsi="Calibri" w:cs="Calibri"/>
          <w:b/>
          <w:bCs/>
          <w:sz w:val="22"/>
          <w:szCs w:val="22"/>
          <w:lang w:val="en-GB"/>
        </w:rPr>
        <w:t>Scavia</w:t>
      </w:r>
      <w:proofErr w:type="spellEnd"/>
      <w:r w:rsidRPr="00582E5C">
        <w:rPr>
          <w:rFonts w:ascii="Calibri" w:hAnsi="Calibri" w:cs="Calibri"/>
          <w:sz w:val="22"/>
          <w:szCs w:val="22"/>
          <w:lang w:val="en-GB"/>
        </w:rPr>
        <w:t xml:space="preserve"> is synonymous with creativity and courage, </w:t>
      </w:r>
      <w:r w:rsidR="005104C3" w:rsidRPr="009E7B13">
        <w:rPr>
          <w:rFonts w:ascii="Calibri" w:hAnsi="Calibri" w:cs="Calibri"/>
          <w:sz w:val="22"/>
          <w:szCs w:val="22"/>
          <w:lang w:val="en-GB"/>
        </w:rPr>
        <w:t>traits that led</w:t>
      </w:r>
      <w:r w:rsidRPr="00582E5C">
        <w:rPr>
          <w:rFonts w:ascii="Calibri" w:hAnsi="Calibri" w:cs="Calibri"/>
          <w:sz w:val="22"/>
          <w:szCs w:val="22"/>
          <w:lang w:val="en-GB"/>
        </w:rPr>
        <w:t xml:space="preserve"> the </w:t>
      </w:r>
      <w:r w:rsidR="005104C3" w:rsidRPr="009E7B13">
        <w:rPr>
          <w:rFonts w:ascii="Calibri" w:hAnsi="Calibri" w:cs="Calibri"/>
          <w:sz w:val="22"/>
          <w:szCs w:val="22"/>
          <w:lang w:val="en-GB"/>
        </w:rPr>
        <w:t>company</w:t>
      </w:r>
      <w:r w:rsidRPr="00582E5C">
        <w:rPr>
          <w:rFonts w:ascii="Calibri" w:hAnsi="Calibri" w:cs="Calibri"/>
          <w:sz w:val="22"/>
          <w:szCs w:val="22"/>
          <w:lang w:val="en-GB"/>
        </w:rPr>
        <w:t xml:space="preserve"> to </w:t>
      </w:r>
      <w:r w:rsidR="005104C3" w:rsidRPr="009E7B13">
        <w:rPr>
          <w:rFonts w:ascii="Calibri" w:hAnsi="Calibri" w:cs="Calibri"/>
          <w:sz w:val="22"/>
          <w:szCs w:val="22"/>
          <w:lang w:val="en-GB"/>
        </w:rPr>
        <w:t>see</w:t>
      </w:r>
      <w:r w:rsidRPr="00582E5C">
        <w:rPr>
          <w:rFonts w:ascii="Calibri" w:hAnsi="Calibri" w:cs="Calibri"/>
          <w:sz w:val="22"/>
          <w:szCs w:val="22"/>
          <w:lang w:val="en-GB"/>
        </w:rPr>
        <w:t xml:space="preserve"> </w:t>
      </w:r>
      <w:r w:rsidR="005104C3" w:rsidRPr="009E7B13">
        <w:rPr>
          <w:rFonts w:ascii="Calibri" w:hAnsi="Calibri" w:cs="Calibri"/>
          <w:sz w:val="22"/>
          <w:szCs w:val="22"/>
          <w:lang w:val="en-GB"/>
        </w:rPr>
        <w:t>Elizabeth Taylor wearing its</w:t>
      </w:r>
      <w:r w:rsidRPr="00582E5C">
        <w:rPr>
          <w:rFonts w:ascii="Calibri" w:hAnsi="Calibri" w:cs="Calibri"/>
          <w:sz w:val="22"/>
          <w:szCs w:val="22"/>
          <w:lang w:val="en-GB"/>
        </w:rPr>
        <w:t xml:space="preserve"> “Sandra DIA” earrings for her sixth and final wedding, exhibited at </w:t>
      </w:r>
      <w:proofErr w:type="spellStart"/>
      <w:r w:rsidRPr="00582E5C">
        <w:rPr>
          <w:rFonts w:ascii="Calibri" w:hAnsi="Calibri" w:cs="Calibri"/>
          <w:sz w:val="22"/>
          <w:szCs w:val="22"/>
          <w:lang w:val="en-GB"/>
        </w:rPr>
        <w:t>MoMa</w:t>
      </w:r>
      <w:proofErr w:type="spellEnd"/>
      <w:r w:rsidRPr="00582E5C">
        <w:rPr>
          <w:rFonts w:ascii="Calibri" w:hAnsi="Calibri" w:cs="Calibri"/>
          <w:sz w:val="22"/>
          <w:szCs w:val="22"/>
          <w:lang w:val="en-GB"/>
        </w:rPr>
        <w:t xml:space="preserve"> in New York, or to create </w:t>
      </w:r>
      <w:r w:rsidR="005104C3" w:rsidRPr="009E7B13">
        <w:rPr>
          <w:rFonts w:ascii="Calibri" w:hAnsi="Calibri" w:cs="Calibri"/>
          <w:sz w:val="22"/>
          <w:szCs w:val="22"/>
          <w:lang w:val="en-GB"/>
        </w:rPr>
        <w:t>“</w:t>
      </w:r>
      <w:r w:rsidR="005104C3" w:rsidRPr="00582E5C">
        <w:rPr>
          <w:rFonts w:ascii="Calibri" w:hAnsi="Calibri" w:cs="Calibri"/>
          <w:sz w:val="22"/>
          <w:szCs w:val="22"/>
          <w:lang w:val="en-GB"/>
        </w:rPr>
        <w:t>The Egoist</w:t>
      </w:r>
      <w:r w:rsidR="005104C3" w:rsidRPr="009E7B13">
        <w:rPr>
          <w:rFonts w:ascii="Calibri" w:hAnsi="Calibri" w:cs="Calibri"/>
          <w:sz w:val="22"/>
          <w:szCs w:val="22"/>
          <w:lang w:val="en-GB"/>
        </w:rPr>
        <w:t xml:space="preserve">”, </w:t>
      </w:r>
      <w:r w:rsidRPr="00582E5C">
        <w:rPr>
          <w:rFonts w:ascii="Calibri" w:hAnsi="Calibri" w:cs="Calibri"/>
          <w:sz w:val="22"/>
          <w:szCs w:val="22"/>
          <w:lang w:val="en-GB"/>
        </w:rPr>
        <w:t xml:space="preserve">the famous 18-karat gold teapot, commissioned by Indian tea entrepreneur Nirmal Sethia and decorated with 1,658 diamonds and 386 rubies, which entered the Guinness Book of Records. The story of these and other masterpieces will be </w:t>
      </w:r>
      <w:r w:rsidR="005104C3" w:rsidRPr="009E7B13">
        <w:rPr>
          <w:rFonts w:ascii="Calibri" w:hAnsi="Calibri" w:cs="Calibri"/>
          <w:sz w:val="22"/>
          <w:szCs w:val="22"/>
          <w:lang w:val="en-GB"/>
        </w:rPr>
        <w:t>told</w:t>
      </w:r>
      <w:r w:rsidRPr="00582E5C">
        <w:rPr>
          <w:rFonts w:ascii="Calibri" w:hAnsi="Calibri" w:cs="Calibri"/>
          <w:sz w:val="22"/>
          <w:szCs w:val="22"/>
          <w:lang w:val="en-GB"/>
        </w:rPr>
        <w:t xml:space="preserve"> by </w:t>
      </w:r>
      <w:r w:rsidRPr="00582E5C">
        <w:rPr>
          <w:rFonts w:ascii="Calibri" w:hAnsi="Calibri" w:cs="Calibri"/>
          <w:b/>
          <w:bCs/>
          <w:sz w:val="22"/>
          <w:szCs w:val="22"/>
          <w:lang w:val="en-GB"/>
        </w:rPr>
        <w:t>Fulvio Maria Scavia</w:t>
      </w:r>
      <w:r w:rsidRPr="00582E5C">
        <w:rPr>
          <w:rFonts w:ascii="Calibri" w:hAnsi="Calibri" w:cs="Calibri"/>
          <w:sz w:val="22"/>
          <w:szCs w:val="22"/>
          <w:lang w:val="en-GB"/>
        </w:rPr>
        <w:t xml:space="preserve"> and son</w:t>
      </w:r>
      <w:r w:rsidR="005104C3" w:rsidRPr="009E7B13">
        <w:rPr>
          <w:rFonts w:ascii="Calibri" w:hAnsi="Calibri" w:cs="Calibri"/>
          <w:sz w:val="22"/>
          <w:szCs w:val="22"/>
          <w:lang w:val="en-GB"/>
        </w:rPr>
        <w:t>,</w:t>
      </w:r>
      <w:r w:rsidRPr="00582E5C">
        <w:rPr>
          <w:rFonts w:ascii="Calibri" w:hAnsi="Calibri" w:cs="Calibri"/>
          <w:sz w:val="22"/>
          <w:szCs w:val="22"/>
          <w:lang w:val="en-GB"/>
        </w:rPr>
        <w:t xml:space="preserve"> </w:t>
      </w:r>
      <w:r w:rsidRPr="00582E5C">
        <w:rPr>
          <w:rFonts w:ascii="Calibri" w:hAnsi="Calibri" w:cs="Calibri"/>
          <w:b/>
          <w:bCs/>
          <w:sz w:val="22"/>
          <w:szCs w:val="22"/>
          <w:lang w:val="en-GB"/>
        </w:rPr>
        <w:t>Alessandro Maria</w:t>
      </w:r>
      <w:r w:rsidR="005104C3" w:rsidRPr="009E7B13">
        <w:rPr>
          <w:rFonts w:ascii="Calibri" w:hAnsi="Calibri" w:cs="Calibri"/>
          <w:sz w:val="22"/>
          <w:szCs w:val="22"/>
          <w:lang w:val="en-GB"/>
        </w:rPr>
        <w:t>, i</w:t>
      </w:r>
      <w:r w:rsidRPr="00582E5C">
        <w:rPr>
          <w:rFonts w:ascii="Calibri" w:hAnsi="Calibri" w:cs="Calibri"/>
          <w:sz w:val="22"/>
          <w:szCs w:val="22"/>
          <w:lang w:val="en-GB"/>
        </w:rPr>
        <w:t xml:space="preserve">n the </w:t>
      </w:r>
      <w:proofErr w:type="spellStart"/>
      <w:r w:rsidRPr="00582E5C">
        <w:rPr>
          <w:rFonts w:ascii="Calibri" w:hAnsi="Calibri" w:cs="Calibri"/>
          <w:b/>
          <w:bCs/>
          <w:sz w:val="22"/>
          <w:szCs w:val="22"/>
          <w:lang w:val="en-GB"/>
        </w:rPr>
        <w:t>Assogemme</w:t>
      </w:r>
      <w:proofErr w:type="spellEnd"/>
      <w:r w:rsidRPr="00582E5C">
        <w:rPr>
          <w:rFonts w:ascii="Calibri" w:hAnsi="Calibri" w:cs="Calibri"/>
          <w:sz w:val="22"/>
          <w:szCs w:val="22"/>
          <w:lang w:val="en-GB"/>
        </w:rPr>
        <w:t xml:space="preserve"> talk</w:t>
      </w:r>
      <w:r w:rsidR="005104C3" w:rsidRPr="009E7B13">
        <w:rPr>
          <w:rFonts w:ascii="Calibri" w:hAnsi="Calibri" w:cs="Calibri"/>
          <w:sz w:val="22"/>
          <w:szCs w:val="22"/>
          <w:lang w:val="en-GB"/>
        </w:rPr>
        <w:t xml:space="preserve"> entitled “Wise Forms</w:t>
      </w:r>
      <w:r w:rsidRPr="00582E5C">
        <w:rPr>
          <w:rFonts w:ascii="Calibri" w:hAnsi="Calibri" w:cs="Calibri"/>
          <w:sz w:val="22"/>
          <w:szCs w:val="22"/>
          <w:lang w:val="en-GB"/>
        </w:rPr>
        <w:t>:</w:t>
      </w:r>
      <w:r w:rsidR="005104C3" w:rsidRPr="009E7B13">
        <w:rPr>
          <w:rFonts w:ascii="Calibri" w:hAnsi="Calibri" w:cs="Calibri"/>
          <w:sz w:val="22"/>
          <w:szCs w:val="22"/>
          <w:lang w:val="en-GB"/>
        </w:rPr>
        <w:t xml:space="preserve"> a chat about</w:t>
      </w:r>
      <w:r w:rsidRPr="00582E5C">
        <w:rPr>
          <w:rFonts w:ascii="Calibri" w:hAnsi="Calibri" w:cs="Calibri"/>
          <w:sz w:val="22"/>
          <w:szCs w:val="22"/>
          <w:lang w:val="en-GB"/>
        </w:rPr>
        <w:t xml:space="preserve"> creativit</w:t>
      </w:r>
      <w:r w:rsidR="005104C3" w:rsidRPr="009E7B13">
        <w:rPr>
          <w:rFonts w:ascii="Calibri" w:hAnsi="Calibri" w:cs="Calibri"/>
          <w:sz w:val="22"/>
          <w:szCs w:val="22"/>
          <w:lang w:val="en-GB"/>
        </w:rPr>
        <w:t xml:space="preserve">y” </w:t>
      </w:r>
      <w:r w:rsidRPr="00582E5C">
        <w:rPr>
          <w:rFonts w:ascii="Calibri" w:hAnsi="Calibri" w:cs="Calibri"/>
          <w:sz w:val="22"/>
          <w:szCs w:val="22"/>
          <w:lang w:val="en-GB"/>
        </w:rPr>
        <w:t xml:space="preserve">on </w:t>
      </w:r>
      <w:r w:rsidR="005104C3" w:rsidRPr="009E7B13">
        <w:rPr>
          <w:rFonts w:ascii="Calibri" w:hAnsi="Calibri" w:cs="Calibri"/>
          <w:b/>
          <w:bCs/>
          <w:sz w:val="22"/>
          <w:szCs w:val="22"/>
          <w:lang w:val="en-GB"/>
        </w:rPr>
        <w:t>Saturday</w:t>
      </w:r>
      <w:r w:rsidRPr="00582E5C">
        <w:rPr>
          <w:rFonts w:ascii="Calibri" w:hAnsi="Calibri" w:cs="Calibri"/>
          <w:b/>
          <w:bCs/>
          <w:sz w:val="22"/>
          <w:szCs w:val="22"/>
          <w:lang w:val="en-GB"/>
        </w:rPr>
        <w:t xml:space="preserve"> 6</w:t>
      </w:r>
      <w:r w:rsidR="005104C3" w:rsidRPr="009E7B13">
        <w:rPr>
          <w:rFonts w:ascii="Calibri" w:hAnsi="Calibri" w:cs="Calibri"/>
          <w:b/>
          <w:bCs/>
          <w:sz w:val="22"/>
          <w:szCs w:val="22"/>
          <w:vertAlign w:val="superscript"/>
          <w:lang w:val="en-GB"/>
        </w:rPr>
        <w:t>th</w:t>
      </w:r>
      <w:r w:rsidR="005104C3" w:rsidRPr="009E7B13">
        <w:rPr>
          <w:rFonts w:ascii="Calibri" w:hAnsi="Calibri" w:cs="Calibri"/>
          <w:sz w:val="22"/>
          <w:szCs w:val="22"/>
          <w:lang w:val="en-GB"/>
        </w:rPr>
        <w:t xml:space="preserve"> </w:t>
      </w:r>
      <w:r w:rsidRPr="00582E5C">
        <w:rPr>
          <w:rFonts w:ascii="Calibri" w:hAnsi="Calibri" w:cs="Calibri"/>
          <w:sz w:val="22"/>
          <w:szCs w:val="22"/>
          <w:lang w:val="en-GB"/>
        </w:rPr>
        <w:t xml:space="preserve">(3 </w:t>
      </w:r>
      <w:r w:rsidR="005104C3" w:rsidRPr="009E7B13">
        <w:rPr>
          <w:rFonts w:ascii="Calibri" w:hAnsi="Calibri" w:cs="Calibri"/>
          <w:sz w:val="22"/>
          <w:szCs w:val="22"/>
          <w:lang w:val="en-GB"/>
        </w:rPr>
        <w:t>pm</w:t>
      </w:r>
      <w:r w:rsidRPr="00582E5C">
        <w:rPr>
          <w:rFonts w:ascii="Calibri" w:hAnsi="Calibri" w:cs="Calibri"/>
          <w:sz w:val="22"/>
          <w:szCs w:val="22"/>
          <w:lang w:val="en-GB"/>
        </w:rPr>
        <w:t>).</w:t>
      </w:r>
    </w:p>
    <w:p w14:paraId="7FD0F9AB" w14:textId="5825CAED" w:rsidR="00BC420C" w:rsidRPr="009E7B13" w:rsidRDefault="005104C3" w:rsidP="00BC420C">
      <w:pPr>
        <w:jc w:val="both"/>
        <w:rPr>
          <w:rFonts w:ascii="Calibri" w:hAnsi="Calibri" w:cs="Calibri"/>
          <w:sz w:val="22"/>
          <w:szCs w:val="22"/>
          <w:lang w:val="en-GB"/>
        </w:rPr>
      </w:pPr>
      <w:r w:rsidRPr="005104C3">
        <w:rPr>
          <w:rFonts w:ascii="Calibri" w:hAnsi="Calibri" w:cs="Calibri"/>
          <w:sz w:val="22"/>
          <w:szCs w:val="22"/>
          <w:lang w:val="en-GB"/>
        </w:rPr>
        <w:t xml:space="preserve">What </w:t>
      </w:r>
      <w:r w:rsidRPr="009E7B13">
        <w:rPr>
          <w:rFonts w:ascii="Calibri" w:hAnsi="Calibri" w:cs="Calibri"/>
          <w:sz w:val="22"/>
          <w:szCs w:val="22"/>
          <w:lang w:val="en-GB"/>
        </w:rPr>
        <w:t xml:space="preserve">two things </w:t>
      </w:r>
      <w:r w:rsidRPr="005104C3">
        <w:rPr>
          <w:rFonts w:ascii="Calibri" w:hAnsi="Calibri" w:cs="Calibri"/>
          <w:sz w:val="22"/>
          <w:szCs w:val="22"/>
          <w:lang w:val="en-GB"/>
        </w:rPr>
        <w:t xml:space="preserve">could be </w:t>
      </w:r>
      <w:r w:rsidRPr="009E7B13">
        <w:rPr>
          <w:rFonts w:ascii="Calibri" w:hAnsi="Calibri" w:cs="Calibri"/>
          <w:sz w:val="22"/>
          <w:szCs w:val="22"/>
          <w:lang w:val="en-GB"/>
        </w:rPr>
        <w:t>further apart</w:t>
      </w:r>
      <w:r w:rsidRPr="005104C3">
        <w:rPr>
          <w:rFonts w:ascii="Calibri" w:hAnsi="Calibri" w:cs="Calibri"/>
          <w:sz w:val="22"/>
          <w:szCs w:val="22"/>
          <w:lang w:val="en-GB"/>
        </w:rPr>
        <w:t xml:space="preserve"> than cameos and artificial intelligence? Cameos are organic material carved with the experience of generations, passed down to today's carvers. AI is a computing technology that is perfect for digital showcases or after-sales, production efficiency, and </w:t>
      </w:r>
      <w:r w:rsidRPr="009E7B13">
        <w:rPr>
          <w:rFonts w:ascii="Calibri" w:hAnsi="Calibri" w:cs="Calibri"/>
          <w:sz w:val="22"/>
          <w:szCs w:val="22"/>
          <w:lang w:val="en-GB"/>
        </w:rPr>
        <w:t>organising</w:t>
      </w:r>
      <w:r w:rsidRPr="005104C3">
        <w:rPr>
          <w:rFonts w:ascii="Calibri" w:hAnsi="Calibri" w:cs="Calibri"/>
          <w:sz w:val="22"/>
          <w:szCs w:val="22"/>
          <w:lang w:val="en-GB"/>
        </w:rPr>
        <w:t xml:space="preserve"> purchasing trends. The competitive advantage that AI can give jewellers will be discussed by </w:t>
      </w:r>
      <w:r w:rsidRPr="005104C3">
        <w:rPr>
          <w:rFonts w:ascii="Calibri" w:hAnsi="Calibri" w:cs="Calibri"/>
          <w:b/>
          <w:bCs/>
          <w:sz w:val="22"/>
          <w:szCs w:val="22"/>
          <w:lang w:val="en-GB"/>
        </w:rPr>
        <w:t>Vincenzo Aucella</w:t>
      </w:r>
      <w:r w:rsidRPr="005104C3">
        <w:rPr>
          <w:rFonts w:ascii="Calibri" w:hAnsi="Calibri" w:cs="Calibri"/>
          <w:sz w:val="22"/>
          <w:szCs w:val="22"/>
          <w:lang w:val="en-GB"/>
        </w:rPr>
        <w:t xml:space="preserve">, deputy vice-president of </w:t>
      </w:r>
      <w:r w:rsidRPr="005104C3">
        <w:rPr>
          <w:rFonts w:ascii="Calibri" w:hAnsi="Calibri" w:cs="Calibri"/>
          <w:b/>
          <w:bCs/>
          <w:sz w:val="22"/>
          <w:szCs w:val="22"/>
          <w:lang w:val="en-GB"/>
        </w:rPr>
        <w:t>Federpreziosi Confcommercio</w:t>
      </w:r>
      <w:r w:rsidRPr="005104C3">
        <w:rPr>
          <w:rFonts w:ascii="Calibri" w:hAnsi="Calibri" w:cs="Calibri"/>
          <w:sz w:val="22"/>
          <w:szCs w:val="22"/>
          <w:lang w:val="en-GB"/>
        </w:rPr>
        <w:t xml:space="preserve">, </w:t>
      </w:r>
      <w:r w:rsidR="00BC420C" w:rsidRPr="009E7B13">
        <w:rPr>
          <w:rFonts w:ascii="Calibri" w:hAnsi="Calibri" w:cs="Calibri"/>
          <w:sz w:val="22"/>
          <w:szCs w:val="22"/>
          <w:lang w:val="en-GB"/>
        </w:rPr>
        <w:t>and</w:t>
      </w:r>
      <w:r w:rsidRPr="005104C3">
        <w:rPr>
          <w:rFonts w:ascii="Calibri" w:hAnsi="Calibri" w:cs="Calibri"/>
          <w:sz w:val="22"/>
          <w:szCs w:val="22"/>
          <w:lang w:val="en-GB"/>
        </w:rPr>
        <w:t xml:space="preserve"> business coach Mauro Mazzetto</w:t>
      </w:r>
      <w:r w:rsidR="00BC420C" w:rsidRPr="009E7B13">
        <w:rPr>
          <w:rFonts w:ascii="Calibri" w:hAnsi="Calibri" w:cs="Calibri"/>
          <w:sz w:val="22"/>
          <w:szCs w:val="22"/>
          <w:lang w:val="en-GB"/>
        </w:rPr>
        <w:t>,</w:t>
      </w:r>
      <w:r w:rsidRPr="005104C3">
        <w:rPr>
          <w:rFonts w:ascii="Calibri" w:hAnsi="Calibri" w:cs="Calibri"/>
          <w:sz w:val="22"/>
          <w:szCs w:val="22"/>
          <w:lang w:val="en-GB"/>
        </w:rPr>
        <w:t xml:space="preserve"> on Sunday</w:t>
      </w:r>
      <w:r w:rsidRPr="005104C3">
        <w:rPr>
          <w:rFonts w:ascii="Calibri" w:hAnsi="Calibri" w:cs="Calibri"/>
          <w:b/>
          <w:bCs/>
          <w:sz w:val="22"/>
          <w:szCs w:val="22"/>
          <w:lang w:val="en-GB"/>
        </w:rPr>
        <w:t xml:space="preserve"> 7</w:t>
      </w:r>
      <w:r w:rsidRPr="009E7B13">
        <w:rPr>
          <w:rFonts w:ascii="Calibri" w:hAnsi="Calibri" w:cs="Calibri"/>
          <w:b/>
          <w:bCs/>
          <w:sz w:val="22"/>
          <w:szCs w:val="22"/>
          <w:vertAlign w:val="superscript"/>
          <w:lang w:val="en-GB"/>
        </w:rPr>
        <w:t>th</w:t>
      </w:r>
      <w:r w:rsidRPr="009E7B13">
        <w:rPr>
          <w:rFonts w:ascii="Calibri" w:hAnsi="Calibri" w:cs="Calibri"/>
          <w:b/>
          <w:bCs/>
          <w:sz w:val="22"/>
          <w:szCs w:val="22"/>
          <w:lang w:val="en-GB"/>
        </w:rPr>
        <w:t xml:space="preserve"> </w:t>
      </w:r>
      <w:r w:rsidRPr="005104C3">
        <w:rPr>
          <w:rFonts w:ascii="Calibri" w:hAnsi="Calibri" w:cs="Calibri"/>
          <w:b/>
          <w:bCs/>
          <w:sz w:val="22"/>
          <w:szCs w:val="22"/>
          <w:lang w:val="en-GB"/>
        </w:rPr>
        <w:t>September</w:t>
      </w:r>
      <w:r w:rsidRPr="005104C3">
        <w:rPr>
          <w:rFonts w:ascii="Calibri" w:hAnsi="Calibri" w:cs="Calibri"/>
          <w:sz w:val="22"/>
          <w:szCs w:val="22"/>
          <w:lang w:val="en-GB"/>
        </w:rPr>
        <w:t xml:space="preserve"> (3</w:t>
      </w:r>
      <w:r w:rsidR="00BC420C" w:rsidRPr="009E7B13">
        <w:rPr>
          <w:rFonts w:ascii="Calibri" w:hAnsi="Calibri" w:cs="Calibri"/>
          <w:sz w:val="22"/>
          <w:szCs w:val="22"/>
          <w:lang w:val="en-GB"/>
        </w:rPr>
        <w:t>.</w:t>
      </w:r>
      <w:r w:rsidRPr="005104C3">
        <w:rPr>
          <w:rFonts w:ascii="Calibri" w:hAnsi="Calibri" w:cs="Calibri"/>
          <w:sz w:val="22"/>
          <w:szCs w:val="22"/>
          <w:lang w:val="en-GB"/>
        </w:rPr>
        <w:t xml:space="preserve">45 pm) in the first of the Vicenzaoro September retail talks organised by Federpreziosi. Meanwhile, the uniqueness of </w:t>
      </w:r>
      <w:proofErr w:type="spellStart"/>
      <w:r w:rsidRPr="005104C3">
        <w:rPr>
          <w:rFonts w:ascii="Calibri" w:hAnsi="Calibri" w:cs="Calibri"/>
          <w:sz w:val="22"/>
          <w:szCs w:val="22"/>
          <w:lang w:val="en-GB"/>
        </w:rPr>
        <w:t>Assocoral</w:t>
      </w:r>
      <w:proofErr w:type="spellEnd"/>
      <w:r w:rsidRPr="005104C3">
        <w:rPr>
          <w:rFonts w:ascii="Calibri" w:hAnsi="Calibri" w:cs="Calibri"/>
          <w:sz w:val="22"/>
          <w:szCs w:val="22"/>
          <w:lang w:val="en-GB"/>
        </w:rPr>
        <w:t xml:space="preserve"> and Federpreziosi cameos, together with the Italian Gemmological Institute, will be </w:t>
      </w:r>
      <w:r w:rsidR="00BC420C" w:rsidRPr="009E7B13">
        <w:rPr>
          <w:rFonts w:ascii="Calibri" w:hAnsi="Calibri" w:cs="Calibri"/>
          <w:sz w:val="22"/>
          <w:szCs w:val="22"/>
          <w:lang w:val="en-GB"/>
        </w:rPr>
        <w:t>the topic of debate</w:t>
      </w:r>
      <w:r w:rsidRPr="005104C3">
        <w:rPr>
          <w:rFonts w:ascii="Calibri" w:hAnsi="Calibri" w:cs="Calibri"/>
          <w:sz w:val="22"/>
          <w:szCs w:val="22"/>
          <w:lang w:val="en-GB"/>
        </w:rPr>
        <w:t xml:space="preserve"> on </w:t>
      </w:r>
      <w:r w:rsidRPr="005104C3">
        <w:rPr>
          <w:rFonts w:ascii="Calibri" w:hAnsi="Calibri" w:cs="Calibri"/>
          <w:b/>
          <w:bCs/>
          <w:sz w:val="22"/>
          <w:szCs w:val="22"/>
          <w:lang w:val="en-GB"/>
        </w:rPr>
        <w:t>Monday 8</w:t>
      </w:r>
      <w:r w:rsidR="00BC420C" w:rsidRPr="009E7B13">
        <w:rPr>
          <w:rFonts w:ascii="Calibri" w:hAnsi="Calibri" w:cs="Calibri"/>
          <w:b/>
          <w:bCs/>
          <w:sz w:val="22"/>
          <w:szCs w:val="22"/>
          <w:vertAlign w:val="superscript"/>
          <w:lang w:val="en-GB"/>
        </w:rPr>
        <w:t>th</w:t>
      </w:r>
      <w:r w:rsidR="00BC420C" w:rsidRPr="009E7B13">
        <w:rPr>
          <w:rFonts w:ascii="Calibri" w:hAnsi="Calibri" w:cs="Calibri"/>
          <w:sz w:val="22"/>
          <w:szCs w:val="22"/>
          <w:lang w:val="en-GB"/>
        </w:rPr>
        <w:t xml:space="preserve"> </w:t>
      </w:r>
      <w:r w:rsidRPr="005104C3">
        <w:rPr>
          <w:rFonts w:ascii="Calibri" w:hAnsi="Calibri" w:cs="Calibri"/>
          <w:sz w:val="22"/>
          <w:szCs w:val="22"/>
          <w:lang w:val="en-GB"/>
        </w:rPr>
        <w:t>(10</w:t>
      </w:r>
      <w:r w:rsidR="00BC420C" w:rsidRPr="009E7B13">
        <w:rPr>
          <w:rFonts w:ascii="Calibri" w:hAnsi="Calibri" w:cs="Calibri"/>
          <w:sz w:val="22"/>
          <w:szCs w:val="22"/>
          <w:lang w:val="en-GB"/>
        </w:rPr>
        <w:t>.</w:t>
      </w:r>
      <w:r w:rsidRPr="005104C3">
        <w:rPr>
          <w:rFonts w:ascii="Calibri" w:hAnsi="Calibri" w:cs="Calibri"/>
          <w:sz w:val="22"/>
          <w:szCs w:val="22"/>
          <w:lang w:val="en-GB"/>
        </w:rPr>
        <w:t xml:space="preserve">45 </w:t>
      </w:r>
      <w:r w:rsidR="00BC420C" w:rsidRPr="009E7B13">
        <w:rPr>
          <w:rFonts w:ascii="Calibri" w:hAnsi="Calibri" w:cs="Calibri"/>
          <w:sz w:val="22"/>
          <w:szCs w:val="22"/>
          <w:lang w:val="en-GB"/>
        </w:rPr>
        <w:t>am</w:t>
      </w:r>
      <w:r w:rsidRPr="005104C3">
        <w:rPr>
          <w:rFonts w:ascii="Calibri" w:hAnsi="Calibri" w:cs="Calibri"/>
          <w:sz w:val="22"/>
          <w:szCs w:val="22"/>
          <w:lang w:val="en-GB"/>
        </w:rPr>
        <w:t>).</w:t>
      </w:r>
      <w:r w:rsidR="00BC420C" w:rsidRPr="009E7B13">
        <w:rPr>
          <w:rFonts w:ascii="Calibri" w:hAnsi="Calibri" w:cs="Calibri"/>
          <w:sz w:val="22"/>
          <w:szCs w:val="22"/>
          <w:lang w:val="en-GB"/>
        </w:rPr>
        <w:t xml:space="preserve"> </w:t>
      </w:r>
      <w:r w:rsidR="00166F4C" w:rsidRPr="009E7B13">
        <w:rPr>
          <w:rFonts w:ascii="Calibri" w:hAnsi="Calibri" w:cs="Calibri"/>
          <w:b/>
          <w:bCs/>
          <w:sz w:val="22"/>
          <w:szCs w:val="22"/>
          <w:lang w:val="en-GB"/>
        </w:rPr>
        <w:t>Aucella</w:t>
      </w:r>
      <w:r w:rsidR="00166F4C" w:rsidRPr="009E7B13">
        <w:rPr>
          <w:rFonts w:ascii="Calibri" w:hAnsi="Calibri" w:cs="Calibri"/>
          <w:sz w:val="22"/>
          <w:szCs w:val="22"/>
          <w:lang w:val="en-GB"/>
        </w:rPr>
        <w:t>, president</w:t>
      </w:r>
      <w:r w:rsidR="00BC420C" w:rsidRPr="009E7B13">
        <w:rPr>
          <w:rFonts w:ascii="Calibri" w:hAnsi="Calibri" w:cs="Calibri"/>
          <w:sz w:val="22"/>
          <w:szCs w:val="22"/>
          <w:lang w:val="en-GB"/>
        </w:rPr>
        <w:t xml:space="preserve"> of</w:t>
      </w:r>
      <w:r w:rsidR="00166F4C" w:rsidRPr="009E7B13">
        <w:rPr>
          <w:rFonts w:ascii="Calibri" w:hAnsi="Calibri" w:cs="Calibri"/>
          <w:sz w:val="22"/>
          <w:szCs w:val="22"/>
          <w:lang w:val="en-GB"/>
        </w:rPr>
        <w:t xml:space="preserve"> </w:t>
      </w:r>
      <w:proofErr w:type="spellStart"/>
      <w:r w:rsidR="00166F4C" w:rsidRPr="009E7B13">
        <w:rPr>
          <w:rFonts w:ascii="Calibri" w:hAnsi="Calibri" w:cs="Calibri"/>
          <w:b/>
          <w:bCs/>
          <w:sz w:val="22"/>
          <w:szCs w:val="22"/>
          <w:lang w:val="en-GB"/>
        </w:rPr>
        <w:t>Assocoral</w:t>
      </w:r>
      <w:proofErr w:type="spellEnd"/>
      <w:r w:rsidR="00166F4C" w:rsidRPr="009E7B13">
        <w:rPr>
          <w:rFonts w:ascii="Calibri" w:hAnsi="Calibri" w:cs="Calibri"/>
          <w:sz w:val="22"/>
          <w:szCs w:val="22"/>
          <w:lang w:val="en-GB"/>
        </w:rPr>
        <w:t xml:space="preserve">, </w:t>
      </w:r>
      <w:r w:rsidR="00BC420C" w:rsidRPr="009E7B13">
        <w:rPr>
          <w:rFonts w:ascii="Calibri" w:hAnsi="Calibri" w:cs="Calibri"/>
          <w:sz w:val="22"/>
          <w:szCs w:val="22"/>
          <w:lang w:val="en-GB"/>
        </w:rPr>
        <w:t xml:space="preserve">will intervene on </w:t>
      </w:r>
      <w:r w:rsidR="00BC420C" w:rsidRPr="009E7B13">
        <w:rPr>
          <w:rFonts w:ascii="Calibri" w:hAnsi="Calibri" w:cs="Calibri"/>
          <w:b/>
          <w:bCs/>
          <w:sz w:val="22"/>
          <w:szCs w:val="22"/>
          <w:lang w:val="en-GB"/>
        </w:rPr>
        <w:t>Sunday 7</w:t>
      </w:r>
      <w:r w:rsidR="00BC420C" w:rsidRPr="009E7B13">
        <w:rPr>
          <w:rFonts w:ascii="Calibri" w:hAnsi="Calibri" w:cs="Calibri"/>
          <w:b/>
          <w:bCs/>
          <w:sz w:val="22"/>
          <w:szCs w:val="22"/>
          <w:vertAlign w:val="superscript"/>
          <w:lang w:val="en-GB"/>
        </w:rPr>
        <w:t>th</w:t>
      </w:r>
      <w:r w:rsidR="00BC420C" w:rsidRPr="009E7B13">
        <w:rPr>
          <w:rFonts w:ascii="Calibri" w:hAnsi="Calibri" w:cs="Calibri"/>
          <w:b/>
          <w:bCs/>
          <w:sz w:val="22"/>
          <w:szCs w:val="22"/>
          <w:lang w:val="en-GB"/>
        </w:rPr>
        <w:t xml:space="preserve"> </w:t>
      </w:r>
      <w:r w:rsidR="00BC420C" w:rsidRPr="009E7B13">
        <w:rPr>
          <w:rFonts w:ascii="Calibri" w:hAnsi="Calibri" w:cs="Calibri"/>
          <w:sz w:val="22"/>
          <w:szCs w:val="22"/>
          <w:lang w:val="en-GB"/>
        </w:rPr>
        <w:t>with</w:t>
      </w:r>
      <w:r w:rsidR="00393676" w:rsidRPr="009E7B13">
        <w:rPr>
          <w:rFonts w:ascii="Calibri" w:hAnsi="Calibri" w:cs="Calibri"/>
          <w:sz w:val="22"/>
          <w:szCs w:val="22"/>
          <w:lang w:val="en-GB"/>
        </w:rPr>
        <w:t xml:space="preserve"> </w:t>
      </w:r>
      <w:r w:rsidR="00393676" w:rsidRPr="009E7B13">
        <w:rPr>
          <w:rFonts w:ascii="Calibri" w:hAnsi="Calibri" w:cs="Calibri"/>
          <w:b/>
          <w:bCs/>
          <w:sz w:val="22"/>
          <w:szCs w:val="22"/>
          <w:lang w:val="en-GB"/>
        </w:rPr>
        <w:t>Vincenzo Giannotti</w:t>
      </w:r>
      <w:r w:rsidR="00393676" w:rsidRPr="009E7B13">
        <w:rPr>
          <w:rFonts w:ascii="Calibri" w:hAnsi="Calibri" w:cs="Calibri"/>
          <w:sz w:val="22"/>
          <w:szCs w:val="22"/>
          <w:lang w:val="en-GB"/>
        </w:rPr>
        <w:t xml:space="preserve">, president </w:t>
      </w:r>
      <w:r w:rsidR="00BC420C" w:rsidRPr="009E7B13">
        <w:rPr>
          <w:rFonts w:ascii="Calibri" w:hAnsi="Calibri" w:cs="Calibri"/>
          <w:sz w:val="22"/>
          <w:szCs w:val="22"/>
          <w:lang w:val="en-GB"/>
        </w:rPr>
        <w:t xml:space="preserve">of the </w:t>
      </w:r>
      <w:r w:rsidR="00BC420C" w:rsidRPr="009E7B13">
        <w:rPr>
          <w:rFonts w:ascii="Calibri" w:hAnsi="Calibri" w:cs="Calibri"/>
          <w:b/>
          <w:bCs/>
          <w:sz w:val="22"/>
          <w:szCs w:val="22"/>
          <w:lang w:val="en-GB"/>
        </w:rPr>
        <w:t>Campania Gold District</w:t>
      </w:r>
      <w:r w:rsidR="0047321A" w:rsidRPr="009E7B13">
        <w:rPr>
          <w:rFonts w:ascii="Calibri" w:hAnsi="Calibri" w:cs="Calibri"/>
          <w:sz w:val="22"/>
          <w:szCs w:val="22"/>
          <w:lang w:val="en-GB"/>
        </w:rPr>
        <w:t xml:space="preserve">, </w:t>
      </w:r>
      <w:r w:rsidR="00BC420C" w:rsidRPr="009E7B13">
        <w:rPr>
          <w:rFonts w:ascii="Calibri" w:hAnsi="Calibri" w:cs="Calibri"/>
          <w:sz w:val="22"/>
          <w:szCs w:val="22"/>
          <w:lang w:val="en-GB"/>
        </w:rPr>
        <w:t>in the</w:t>
      </w:r>
      <w:r w:rsidR="0047321A" w:rsidRPr="009E7B13">
        <w:rPr>
          <w:rFonts w:ascii="Calibri" w:hAnsi="Calibri" w:cs="Calibri"/>
          <w:sz w:val="22"/>
          <w:szCs w:val="22"/>
          <w:lang w:val="en-GB"/>
        </w:rPr>
        <w:t xml:space="preserve"> talk</w:t>
      </w:r>
      <w:r w:rsidR="00BC420C" w:rsidRPr="009E7B13">
        <w:rPr>
          <w:rFonts w:ascii="Calibri" w:hAnsi="Calibri" w:cs="Calibri"/>
          <w:sz w:val="22"/>
          <w:szCs w:val="22"/>
          <w:lang w:val="en-GB"/>
        </w:rPr>
        <w:t xml:space="preserve"> entitled</w:t>
      </w:r>
      <w:r w:rsidR="0047321A" w:rsidRPr="009E7B13">
        <w:rPr>
          <w:rFonts w:ascii="Calibri" w:hAnsi="Calibri" w:cs="Calibri"/>
          <w:sz w:val="22"/>
          <w:szCs w:val="22"/>
          <w:lang w:val="en-GB"/>
        </w:rPr>
        <w:t xml:space="preserve"> “</w:t>
      </w:r>
      <w:r w:rsidR="00BC420C" w:rsidRPr="009E7B13">
        <w:rPr>
          <w:rFonts w:ascii="Calibri" w:hAnsi="Calibri" w:cs="Calibri"/>
          <w:sz w:val="22"/>
          <w:szCs w:val="22"/>
          <w:lang w:val="en-GB"/>
        </w:rPr>
        <w:t>The identity challenge</w:t>
      </w:r>
      <w:r w:rsidR="0047321A" w:rsidRPr="009E7B13">
        <w:rPr>
          <w:rFonts w:ascii="Calibri" w:hAnsi="Calibri" w:cs="Calibri"/>
          <w:sz w:val="22"/>
          <w:szCs w:val="22"/>
          <w:lang w:val="en-GB"/>
        </w:rPr>
        <w:t xml:space="preserve">: </w:t>
      </w:r>
      <w:r w:rsidR="00BC420C" w:rsidRPr="009E7B13">
        <w:rPr>
          <w:rFonts w:ascii="Calibri" w:hAnsi="Calibri" w:cs="Calibri"/>
          <w:sz w:val="22"/>
          <w:szCs w:val="22"/>
          <w:lang w:val="en-GB"/>
        </w:rPr>
        <w:t>Campania jewellery between territorial culture and innovation</w:t>
      </w:r>
      <w:r w:rsidR="0047321A" w:rsidRPr="009E7B13">
        <w:rPr>
          <w:rFonts w:ascii="Calibri" w:hAnsi="Calibri" w:cs="Calibri"/>
          <w:sz w:val="22"/>
          <w:szCs w:val="22"/>
          <w:lang w:val="en-GB"/>
        </w:rPr>
        <w:t>”</w:t>
      </w:r>
      <w:r w:rsidR="00BC420C" w:rsidRPr="009E7B13">
        <w:rPr>
          <w:rFonts w:ascii="Calibri" w:hAnsi="Calibri" w:cs="Calibri"/>
          <w:sz w:val="22"/>
          <w:szCs w:val="22"/>
          <w:lang w:val="en-GB"/>
        </w:rPr>
        <w:t>, a debate with</w:t>
      </w:r>
      <w:r w:rsidR="00393676" w:rsidRPr="009E7B13">
        <w:rPr>
          <w:rFonts w:ascii="Calibri" w:hAnsi="Calibri" w:cs="Calibri"/>
          <w:sz w:val="22"/>
          <w:szCs w:val="22"/>
          <w:lang w:val="en-GB"/>
        </w:rPr>
        <w:t xml:space="preserve"> </w:t>
      </w:r>
      <w:r w:rsidR="00393676" w:rsidRPr="009E7B13">
        <w:rPr>
          <w:rFonts w:ascii="Calibri" w:hAnsi="Calibri" w:cs="Calibri"/>
          <w:b/>
          <w:bCs/>
          <w:sz w:val="22"/>
          <w:szCs w:val="22"/>
          <w:lang w:val="en-GB"/>
        </w:rPr>
        <w:t>Alfonso Bonavita</w:t>
      </w:r>
      <w:r w:rsidR="00393676" w:rsidRPr="009E7B13">
        <w:rPr>
          <w:rFonts w:ascii="Calibri" w:hAnsi="Calibri" w:cs="Calibri"/>
          <w:sz w:val="22"/>
          <w:szCs w:val="22"/>
          <w:lang w:val="en-GB"/>
        </w:rPr>
        <w:t xml:space="preserve">, </w:t>
      </w:r>
      <w:r w:rsidR="00BC420C" w:rsidRPr="009E7B13">
        <w:rPr>
          <w:rFonts w:ascii="Calibri" w:hAnsi="Calibri" w:cs="Calibri"/>
          <w:sz w:val="22"/>
          <w:szCs w:val="22"/>
          <w:lang w:val="en-GB"/>
        </w:rPr>
        <w:t xml:space="preserve">Director of Campania’s Regional Department of Productive Activities; </w:t>
      </w:r>
      <w:r w:rsidR="00BC420C" w:rsidRPr="009E7B13">
        <w:rPr>
          <w:rFonts w:ascii="Calibri" w:hAnsi="Calibri" w:cs="Calibri"/>
          <w:b/>
          <w:bCs/>
          <w:sz w:val="22"/>
          <w:szCs w:val="22"/>
          <w:lang w:val="en-GB"/>
        </w:rPr>
        <w:t>Anna Maria Nastri</w:t>
      </w:r>
      <w:r w:rsidR="00BC420C" w:rsidRPr="009E7B13">
        <w:rPr>
          <w:rFonts w:ascii="Calibri" w:hAnsi="Calibri" w:cs="Calibri"/>
          <w:sz w:val="22"/>
          <w:szCs w:val="22"/>
          <w:lang w:val="en-GB"/>
        </w:rPr>
        <w:t xml:space="preserve">, Institutional Relations, Ministry of Agriculture; </w:t>
      </w:r>
      <w:r w:rsidR="00897E42">
        <w:rPr>
          <w:rFonts w:ascii="Calibri" w:hAnsi="Calibri" w:cs="Calibri"/>
          <w:sz w:val="22"/>
          <w:szCs w:val="22"/>
          <w:lang w:val="en-GB"/>
        </w:rPr>
        <w:t xml:space="preserve">and </w:t>
      </w:r>
      <w:r w:rsidR="00BC420C" w:rsidRPr="009E7B13">
        <w:rPr>
          <w:rFonts w:ascii="Calibri" w:hAnsi="Calibri" w:cs="Calibri"/>
          <w:b/>
          <w:bCs/>
          <w:sz w:val="22"/>
          <w:szCs w:val="22"/>
          <w:lang w:val="en-GB"/>
        </w:rPr>
        <w:t>Antonio Marchiello</w:t>
      </w:r>
      <w:r w:rsidR="00BC420C" w:rsidRPr="009E7B13">
        <w:rPr>
          <w:rFonts w:ascii="Calibri" w:hAnsi="Calibri" w:cs="Calibri"/>
          <w:sz w:val="22"/>
          <w:szCs w:val="22"/>
          <w:lang w:val="en-GB"/>
        </w:rPr>
        <w:t xml:space="preserve">, Councillor for Campania’s Regional Department of Productive Activities. Journalist Alfonso Ruffo will be moderating (11.45 am). </w:t>
      </w:r>
      <w:r w:rsidR="00BC420C" w:rsidRPr="009E7B13">
        <w:rPr>
          <w:rFonts w:ascii="Calibri" w:hAnsi="Calibri" w:cs="Calibri"/>
          <w:b/>
          <w:bCs/>
          <w:sz w:val="22"/>
          <w:szCs w:val="22"/>
          <w:lang w:val="en-GB"/>
        </w:rPr>
        <w:t>Federpreziosi</w:t>
      </w:r>
      <w:r w:rsidR="00BC420C" w:rsidRPr="009E7B13">
        <w:rPr>
          <w:rFonts w:ascii="Calibri" w:hAnsi="Calibri" w:cs="Calibri"/>
          <w:sz w:val="22"/>
          <w:szCs w:val="22"/>
          <w:lang w:val="en-GB"/>
        </w:rPr>
        <w:t xml:space="preserve"> will be back to speak to jewellers on </w:t>
      </w:r>
      <w:r w:rsidR="00BC420C" w:rsidRPr="009E7B13">
        <w:rPr>
          <w:rFonts w:ascii="Calibri" w:hAnsi="Calibri" w:cs="Calibri"/>
          <w:b/>
          <w:bCs/>
          <w:sz w:val="22"/>
          <w:szCs w:val="22"/>
          <w:lang w:val="en-GB"/>
        </w:rPr>
        <w:t>Monday 8</w:t>
      </w:r>
      <w:r w:rsidR="00897E42" w:rsidRPr="00897E42">
        <w:rPr>
          <w:rFonts w:ascii="Calibri" w:hAnsi="Calibri" w:cs="Calibri"/>
          <w:b/>
          <w:bCs/>
          <w:sz w:val="22"/>
          <w:szCs w:val="22"/>
          <w:vertAlign w:val="superscript"/>
          <w:lang w:val="en-GB"/>
        </w:rPr>
        <w:t>th</w:t>
      </w:r>
      <w:r w:rsidR="00897E42">
        <w:rPr>
          <w:rFonts w:ascii="Calibri" w:hAnsi="Calibri" w:cs="Calibri"/>
          <w:b/>
          <w:bCs/>
          <w:sz w:val="22"/>
          <w:szCs w:val="22"/>
          <w:lang w:val="en-GB"/>
        </w:rPr>
        <w:t xml:space="preserve"> </w:t>
      </w:r>
      <w:r w:rsidR="00BC420C" w:rsidRPr="009E7B13">
        <w:rPr>
          <w:rFonts w:ascii="Calibri" w:hAnsi="Calibri" w:cs="Calibri"/>
          <w:sz w:val="22"/>
          <w:szCs w:val="22"/>
          <w:lang w:val="en-GB"/>
        </w:rPr>
        <w:t xml:space="preserve">with the second retail talk, “Storytelling forever. From the shop window to the customer's heart: stories that leave their mark”, in a discussion between national president </w:t>
      </w:r>
      <w:r w:rsidR="00BC420C" w:rsidRPr="009E7B13">
        <w:rPr>
          <w:rFonts w:ascii="Calibri" w:hAnsi="Calibri" w:cs="Calibri"/>
          <w:b/>
          <w:bCs/>
          <w:sz w:val="22"/>
          <w:szCs w:val="22"/>
          <w:lang w:val="en-GB"/>
        </w:rPr>
        <w:t>Stefano Andreis</w:t>
      </w:r>
      <w:r w:rsidR="00BC420C" w:rsidRPr="009E7B13">
        <w:rPr>
          <w:rFonts w:ascii="Calibri" w:hAnsi="Calibri" w:cs="Calibri"/>
          <w:sz w:val="22"/>
          <w:szCs w:val="22"/>
          <w:lang w:val="en-GB"/>
        </w:rPr>
        <w:t xml:space="preserve"> and </w:t>
      </w:r>
      <w:r w:rsidR="00BC420C" w:rsidRPr="009E7B13">
        <w:rPr>
          <w:rFonts w:ascii="Calibri" w:hAnsi="Calibri" w:cs="Calibri"/>
          <w:b/>
          <w:bCs/>
          <w:sz w:val="22"/>
          <w:szCs w:val="22"/>
          <w:lang w:val="en-GB"/>
        </w:rPr>
        <w:t>Giampaolo Rossi</w:t>
      </w:r>
      <w:r w:rsidR="00BC420C" w:rsidRPr="009E7B13">
        <w:rPr>
          <w:rFonts w:ascii="Calibri" w:hAnsi="Calibri" w:cs="Calibri"/>
          <w:sz w:val="22"/>
          <w:szCs w:val="22"/>
          <w:lang w:val="en-GB"/>
        </w:rPr>
        <w:t xml:space="preserve">, founder of La </w:t>
      </w:r>
      <w:proofErr w:type="spellStart"/>
      <w:r w:rsidR="00BC420C" w:rsidRPr="009E7B13">
        <w:rPr>
          <w:rFonts w:ascii="Calibri" w:hAnsi="Calibri" w:cs="Calibri"/>
          <w:sz w:val="22"/>
          <w:szCs w:val="22"/>
          <w:lang w:val="en-GB"/>
        </w:rPr>
        <w:t>Fabbrica</w:t>
      </w:r>
      <w:proofErr w:type="spellEnd"/>
      <w:r w:rsidR="00BC420C" w:rsidRPr="009E7B13">
        <w:rPr>
          <w:rFonts w:ascii="Calibri" w:hAnsi="Calibri" w:cs="Calibri"/>
          <w:sz w:val="22"/>
          <w:szCs w:val="22"/>
          <w:lang w:val="en-GB"/>
        </w:rPr>
        <w:t xml:space="preserve"> di </w:t>
      </w:r>
      <w:proofErr w:type="spellStart"/>
      <w:r w:rsidR="00BC420C" w:rsidRPr="009E7B13">
        <w:rPr>
          <w:rFonts w:ascii="Calibri" w:hAnsi="Calibri" w:cs="Calibri"/>
          <w:sz w:val="22"/>
          <w:szCs w:val="22"/>
          <w:lang w:val="en-GB"/>
        </w:rPr>
        <w:t>Lampadine</w:t>
      </w:r>
      <w:proofErr w:type="spellEnd"/>
      <w:r w:rsidR="00BC420C" w:rsidRPr="009E7B13">
        <w:rPr>
          <w:rFonts w:ascii="Calibri" w:hAnsi="Calibri" w:cs="Calibri"/>
          <w:sz w:val="22"/>
          <w:szCs w:val="22"/>
          <w:lang w:val="en-GB"/>
        </w:rPr>
        <w:t>.</w:t>
      </w:r>
    </w:p>
    <w:p w14:paraId="025A8ED0" w14:textId="77777777" w:rsidR="00BC420C" w:rsidRPr="009E7B13" w:rsidRDefault="00BC420C" w:rsidP="0092225F">
      <w:pPr>
        <w:jc w:val="both"/>
        <w:rPr>
          <w:rFonts w:ascii="Calibri" w:hAnsi="Calibri" w:cs="Calibri"/>
          <w:sz w:val="22"/>
          <w:szCs w:val="22"/>
          <w:lang w:val="en-GB"/>
        </w:rPr>
      </w:pPr>
    </w:p>
    <w:p w14:paraId="3DF9EE75" w14:textId="45C8F661" w:rsidR="00DC060D" w:rsidRPr="009E7B13" w:rsidRDefault="00FA2B75" w:rsidP="0092225F">
      <w:pPr>
        <w:jc w:val="both"/>
        <w:rPr>
          <w:rFonts w:ascii="Calibri" w:hAnsi="Calibri" w:cs="Calibri"/>
          <w:b/>
          <w:bCs/>
          <w:sz w:val="22"/>
          <w:szCs w:val="22"/>
          <w:lang w:val="en-GB"/>
        </w:rPr>
      </w:pPr>
      <w:r w:rsidRPr="009E7B13">
        <w:rPr>
          <w:rFonts w:ascii="Calibri" w:hAnsi="Calibri" w:cs="Calibri"/>
          <w:b/>
          <w:bCs/>
          <w:sz w:val="22"/>
          <w:szCs w:val="22"/>
          <w:lang w:val="en-GB"/>
        </w:rPr>
        <w:t>GEM STORIES</w:t>
      </w:r>
      <w:r w:rsidR="00067E0D" w:rsidRPr="009E7B13">
        <w:rPr>
          <w:rFonts w:ascii="Calibri" w:hAnsi="Calibri" w:cs="Calibri"/>
          <w:b/>
          <w:bCs/>
          <w:sz w:val="22"/>
          <w:szCs w:val="22"/>
          <w:lang w:val="en-GB"/>
        </w:rPr>
        <w:t xml:space="preserve">, </w:t>
      </w:r>
      <w:r w:rsidRPr="009E7B13">
        <w:rPr>
          <w:rFonts w:ascii="Calibri" w:hAnsi="Calibri" w:cs="Calibri"/>
          <w:b/>
          <w:bCs/>
          <w:sz w:val="22"/>
          <w:szCs w:val="22"/>
          <w:lang w:val="en-GB"/>
        </w:rPr>
        <w:t>JADE AND TURQUOISE</w:t>
      </w:r>
      <w:r w:rsidR="00067E0D" w:rsidRPr="009E7B13">
        <w:rPr>
          <w:rFonts w:ascii="Calibri" w:hAnsi="Calibri" w:cs="Calibri"/>
          <w:b/>
          <w:bCs/>
          <w:sz w:val="22"/>
          <w:szCs w:val="22"/>
          <w:lang w:val="en-GB"/>
        </w:rPr>
        <w:t xml:space="preserve">: 40 </w:t>
      </w:r>
      <w:r w:rsidRPr="009E7B13">
        <w:rPr>
          <w:rFonts w:ascii="Calibri" w:hAnsi="Calibri" w:cs="Calibri"/>
          <w:b/>
          <w:bCs/>
          <w:sz w:val="22"/>
          <w:szCs w:val="22"/>
          <w:lang w:val="en-GB"/>
        </w:rPr>
        <w:t>YEARS OF THE ITALIAN GEMMOLOGISTS’ ASSOCIATION</w:t>
      </w:r>
    </w:p>
    <w:p w14:paraId="6D40CCC3" w14:textId="47FC03B3" w:rsidR="00A6543F" w:rsidRPr="00A6543F" w:rsidRDefault="00A6543F" w:rsidP="00A6543F">
      <w:pPr>
        <w:jc w:val="both"/>
        <w:rPr>
          <w:rFonts w:ascii="Calibri" w:hAnsi="Calibri" w:cs="Calibri"/>
          <w:sz w:val="22"/>
          <w:szCs w:val="22"/>
          <w:lang w:val="en-GB"/>
        </w:rPr>
      </w:pPr>
      <w:r w:rsidRPr="00A6543F">
        <w:rPr>
          <w:rFonts w:ascii="Calibri" w:hAnsi="Calibri" w:cs="Calibri"/>
          <w:sz w:val="22"/>
          <w:szCs w:val="22"/>
          <w:lang w:val="en-GB"/>
        </w:rPr>
        <w:t xml:space="preserve">The </w:t>
      </w:r>
      <w:r w:rsidRPr="00A6543F">
        <w:rPr>
          <w:rFonts w:ascii="Calibri" w:hAnsi="Calibri" w:cs="Calibri"/>
          <w:b/>
          <w:bCs/>
          <w:sz w:val="22"/>
          <w:szCs w:val="22"/>
          <w:lang w:val="en-GB"/>
        </w:rPr>
        <w:t>Italian Gemmologists</w:t>
      </w:r>
      <w:r w:rsidRPr="009E7B13">
        <w:rPr>
          <w:rFonts w:ascii="Calibri" w:hAnsi="Calibri" w:cs="Calibri"/>
          <w:b/>
          <w:bCs/>
          <w:sz w:val="22"/>
          <w:szCs w:val="22"/>
          <w:lang w:val="en-GB"/>
        </w:rPr>
        <w:t>’</w:t>
      </w:r>
      <w:r w:rsidRPr="00A6543F">
        <w:rPr>
          <w:rFonts w:ascii="Calibri" w:hAnsi="Calibri" w:cs="Calibri"/>
          <w:b/>
          <w:bCs/>
          <w:sz w:val="22"/>
          <w:szCs w:val="22"/>
          <w:lang w:val="en-GB"/>
        </w:rPr>
        <w:t xml:space="preserve"> Association</w:t>
      </w:r>
      <w:r w:rsidRPr="00A6543F">
        <w:rPr>
          <w:rFonts w:ascii="Calibri" w:hAnsi="Calibri" w:cs="Calibri"/>
          <w:sz w:val="22"/>
          <w:szCs w:val="22"/>
          <w:lang w:val="en-GB"/>
        </w:rPr>
        <w:t xml:space="preserve"> </w:t>
      </w:r>
      <w:r w:rsidRPr="009E7B13">
        <w:rPr>
          <w:rFonts w:ascii="Calibri" w:hAnsi="Calibri" w:cs="Calibri"/>
          <w:sz w:val="22"/>
          <w:szCs w:val="22"/>
          <w:lang w:val="en-GB"/>
        </w:rPr>
        <w:t>will be</w:t>
      </w:r>
      <w:r w:rsidRPr="00A6543F">
        <w:rPr>
          <w:rFonts w:ascii="Calibri" w:hAnsi="Calibri" w:cs="Calibri"/>
          <w:sz w:val="22"/>
          <w:szCs w:val="22"/>
          <w:lang w:val="en-GB"/>
        </w:rPr>
        <w:t xml:space="preserve"> celebrating its 40</w:t>
      </w:r>
      <w:r w:rsidRPr="009E7B13">
        <w:rPr>
          <w:rFonts w:ascii="Calibri" w:hAnsi="Calibri" w:cs="Calibri"/>
          <w:sz w:val="22"/>
          <w:szCs w:val="22"/>
          <w:vertAlign w:val="superscript"/>
          <w:lang w:val="en-GB"/>
        </w:rPr>
        <w:t>th</w:t>
      </w:r>
      <w:r w:rsidRPr="009E7B13">
        <w:rPr>
          <w:rFonts w:ascii="Calibri" w:hAnsi="Calibri" w:cs="Calibri"/>
          <w:sz w:val="22"/>
          <w:szCs w:val="22"/>
          <w:lang w:val="en-GB"/>
        </w:rPr>
        <w:t xml:space="preserve"> </w:t>
      </w:r>
      <w:r w:rsidRPr="00A6543F">
        <w:rPr>
          <w:rFonts w:ascii="Calibri" w:hAnsi="Calibri" w:cs="Calibri"/>
          <w:sz w:val="22"/>
          <w:szCs w:val="22"/>
          <w:lang w:val="en-GB"/>
        </w:rPr>
        <w:t xml:space="preserve">anniversary at Vicenzaoro on </w:t>
      </w:r>
      <w:r w:rsidRPr="00A6543F">
        <w:rPr>
          <w:rFonts w:ascii="Calibri" w:hAnsi="Calibri" w:cs="Calibri"/>
          <w:b/>
          <w:bCs/>
          <w:sz w:val="22"/>
          <w:szCs w:val="22"/>
          <w:lang w:val="en-GB"/>
        </w:rPr>
        <w:t>Sunday 7</w:t>
      </w:r>
      <w:r w:rsidR="00897E42" w:rsidRPr="00897E42">
        <w:rPr>
          <w:rFonts w:ascii="Calibri" w:hAnsi="Calibri" w:cs="Calibri"/>
          <w:b/>
          <w:bCs/>
          <w:sz w:val="22"/>
          <w:szCs w:val="22"/>
          <w:vertAlign w:val="superscript"/>
          <w:lang w:val="en-GB"/>
        </w:rPr>
        <w:t>th</w:t>
      </w:r>
      <w:r w:rsidR="00897E42">
        <w:rPr>
          <w:rFonts w:ascii="Calibri" w:hAnsi="Calibri" w:cs="Calibri"/>
          <w:b/>
          <w:bCs/>
          <w:sz w:val="22"/>
          <w:szCs w:val="22"/>
          <w:lang w:val="en-GB"/>
        </w:rPr>
        <w:t xml:space="preserve"> </w:t>
      </w:r>
      <w:r w:rsidRPr="00A6543F">
        <w:rPr>
          <w:rFonts w:ascii="Calibri" w:hAnsi="Calibri" w:cs="Calibri"/>
          <w:sz w:val="22"/>
          <w:szCs w:val="22"/>
          <w:lang w:val="en-GB"/>
        </w:rPr>
        <w:t xml:space="preserve">(2 </w:t>
      </w:r>
      <w:r w:rsidRPr="009E7B13">
        <w:rPr>
          <w:rFonts w:ascii="Calibri" w:hAnsi="Calibri" w:cs="Calibri"/>
          <w:sz w:val="22"/>
          <w:szCs w:val="22"/>
          <w:lang w:val="en-GB"/>
        </w:rPr>
        <w:t>pm</w:t>
      </w:r>
      <w:r w:rsidRPr="00A6543F">
        <w:rPr>
          <w:rFonts w:ascii="Calibri" w:hAnsi="Calibri" w:cs="Calibri"/>
          <w:sz w:val="22"/>
          <w:szCs w:val="22"/>
          <w:lang w:val="en-GB"/>
        </w:rPr>
        <w:t>, Palladio</w:t>
      </w:r>
      <w:r w:rsidRPr="009E7B13">
        <w:rPr>
          <w:rFonts w:ascii="Calibri" w:hAnsi="Calibri" w:cs="Calibri"/>
          <w:sz w:val="22"/>
          <w:szCs w:val="22"/>
          <w:lang w:val="en-GB"/>
        </w:rPr>
        <w:t xml:space="preserve"> Theatre</w:t>
      </w:r>
      <w:r w:rsidRPr="00A6543F">
        <w:rPr>
          <w:rFonts w:ascii="Calibri" w:hAnsi="Calibri" w:cs="Calibri"/>
          <w:sz w:val="22"/>
          <w:szCs w:val="22"/>
          <w:lang w:val="en-GB"/>
        </w:rPr>
        <w:t xml:space="preserve">) with a marathon of talks covering </w:t>
      </w:r>
      <w:r w:rsidRPr="009E7B13">
        <w:rPr>
          <w:rFonts w:ascii="Calibri" w:hAnsi="Calibri" w:cs="Calibri"/>
          <w:sz w:val="22"/>
          <w:szCs w:val="22"/>
          <w:lang w:val="en-GB"/>
        </w:rPr>
        <w:t>every</w:t>
      </w:r>
      <w:r w:rsidRPr="00A6543F">
        <w:rPr>
          <w:rFonts w:ascii="Calibri" w:hAnsi="Calibri" w:cs="Calibri"/>
          <w:sz w:val="22"/>
          <w:szCs w:val="22"/>
          <w:lang w:val="en-GB"/>
        </w:rPr>
        <w:t xml:space="preserve"> aspect of the profession. An essential figure in the world of jewellery, the gemmologist has precious and curious </w:t>
      </w:r>
      <w:r w:rsidRPr="009E7B13">
        <w:rPr>
          <w:rFonts w:ascii="Calibri" w:hAnsi="Calibri" w:cs="Calibri"/>
          <w:sz w:val="22"/>
          <w:szCs w:val="22"/>
          <w:lang w:val="en-GB"/>
        </w:rPr>
        <w:t>tales</w:t>
      </w:r>
      <w:r w:rsidRPr="00A6543F">
        <w:rPr>
          <w:rFonts w:ascii="Calibri" w:hAnsi="Calibri" w:cs="Calibri"/>
          <w:sz w:val="22"/>
          <w:szCs w:val="22"/>
          <w:lang w:val="en-GB"/>
        </w:rPr>
        <w:t xml:space="preserve"> to tell about jade and turquoise, from the details that distinguish natural</w:t>
      </w:r>
      <w:r w:rsidRPr="009E7B13">
        <w:rPr>
          <w:rFonts w:ascii="Calibri" w:hAnsi="Calibri" w:cs="Calibri"/>
          <w:sz w:val="22"/>
          <w:szCs w:val="22"/>
          <w:lang w:val="en-GB"/>
        </w:rPr>
        <w:t xml:space="preserve"> </w:t>
      </w:r>
      <w:r w:rsidRPr="00A6543F">
        <w:rPr>
          <w:rFonts w:ascii="Calibri" w:hAnsi="Calibri" w:cs="Calibri"/>
          <w:sz w:val="22"/>
          <w:szCs w:val="22"/>
          <w:lang w:val="en-GB"/>
        </w:rPr>
        <w:t>from imitation, to the technological frontier of “</w:t>
      </w:r>
      <w:proofErr w:type="spellStart"/>
      <w:r w:rsidRPr="00A6543F">
        <w:rPr>
          <w:rFonts w:ascii="Calibri" w:hAnsi="Calibri" w:cs="Calibri"/>
          <w:sz w:val="22"/>
          <w:szCs w:val="22"/>
          <w:lang w:val="en-GB"/>
        </w:rPr>
        <w:t>gemtelligence</w:t>
      </w:r>
      <w:proofErr w:type="spellEnd"/>
      <w:r w:rsidRPr="00A6543F">
        <w:rPr>
          <w:rFonts w:ascii="Calibri" w:hAnsi="Calibri" w:cs="Calibri"/>
          <w:sz w:val="22"/>
          <w:szCs w:val="22"/>
          <w:lang w:val="en-GB"/>
        </w:rPr>
        <w:t xml:space="preserve">”. Speakers </w:t>
      </w:r>
      <w:r w:rsidRPr="009E7B13">
        <w:rPr>
          <w:rFonts w:ascii="Calibri" w:hAnsi="Calibri" w:cs="Calibri"/>
          <w:sz w:val="22"/>
          <w:szCs w:val="22"/>
          <w:lang w:val="en-GB"/>
        </w:rPr>
        <w:t xml:space="preserve">will </w:t>
      </w:r>
      <w:r w:rsidRPr="00A6543F">
        <w:rPr>
          <w:rFonts w:ascii="Calibri" w:hAnsi="Calibri" w:cs="Calibri"/>
          <w:sz w:val="22"/>
          <w:szCs w:val="22"/>
          <w:lang w:val="en-GB"/>
        </w:rPr>
        <w:t xml:space="preserve">include: </w:t>
      </w:r>
      <w:r w:rsidRPr="00A6543F">
        <w:rPr>
          <w:rFonts w:ascii="Calibri" w:hAnsi="Calibri" w:cs="Calibri"/>
          <w:b/>
          <w:bCs/>
          <w:sz w:val="22"/>
          <w:szCs w:val="22"/>
          <w:lang w:val="en-GB"/>
        </w:rPr>
        <w:t>Rinaldo Cusi</w:t>
      </w:r>
      <w:r w:rsidRPr="00A6543F">
        <w:rPr>
          <w:rFonts w:ascii="Calibri" w:hAnsi="Calibri" w:cs="Calibri"/>
          <w:sz w:val="22"/>
          <w:szCs w:val="22"/>
          <w:lang w:val="en-GB"/>
        </w:rPr>
        <w:t xml:space="preserve">, president of the Italian Gemmologists Association, </w:t>
      </w:r>
      <w:r w:rsidRPr="00A6543F">
        <w:rPr>
          <w:rFonts w:ascii="Calibri" w:hAnsi="Calibri" w:cs="Calibri"/>
          <w:b/>
          <w:bCs/>
          <w:sz w:val="22"/>
          <w:szCs w:val="22"/>
          <w:lang w:val="en-GB"/>
        </w:rPr>
        <w:t>Guy Lalous</w:t>
      </w:r>
      <w:r w:rsidRPr="00A6543F">
        <w:rPr>
          <w:rFonts w:ascii="Calibri" w:hAnsi="Calibri" w:cs="Calibri"/>
          <w:sz w:val="22"/>
          <w:szCs w:val="22"/>
          <w:lang w:val="en-GB"/>
        </w:rPr>
        <w:t xml:space="preserve">, president of the Belgian Gemmology Society, and </w:t>
      </w:r>
      <w:r w:rsidRPr="00A6543F">
        <w:rPr>
          <w:rFonts w:ascii="Calibri" w:hAnsi="Calibri" w:cs="Calibri"/>
          <w:b/>
          <w:bCs/>
          <w:sz w:val="22"/>
          <w:szCs w:val="22"/>
          <w:lang w:val="en-GB"/>
        </w:rPr>
        <w:t>Ilaria Adamo</w:t>
      </w:r>
      <w:r w:rsidRPr="00A6543F">
        <w:rPr>
          <w:rFonts w:ascii="Calibri" w:hAnsi="Calibri" w:cs="Calibri"/>
          <w:sz w:val="22"/>
          <w:szCs w:val="22"/>
          <w:lang w:val="en-GB"/>
        </w:rPr>
        <w:t xml:space="preserve">, president of FEEG and IGI lecturer. The event is sponsored by CIBJO, IGI and </w:t>
      </w:r>
      <w:proofErr w:type="spellStart"/>
      <w:r w:rsidRPr="00A6543F">
        <w:rPr>
          <w:rFonts w:ascii="Calibri" w:hAnsi="Calibri" w:cs="Calibri"/>
          <w:sz w:val="22"/>
          <w:szCs w:val="22"/>
          <w:lang w:val="en-GB"/>
        </w:rPr>
        <w:t>Assogemme</w:t>
      </w:r>
      <w:proofErr w:type="spellEnd"/>
      <w:r w:rsidRPr="00A6543F">
        <w:rPr>
          <w:rFonts w:ascii="Calibri" w:hAnsi="Calibri" w:cs="Calibri"/>
          <w:sz w:val="22"/>
          <w:szCs w:val="22"/>
          <w:lang w:val="en-GB"/>
        </w:rPr>
        <w:t>.</w:t>
      </w:r>
    </w:p>
    <w:p w14:paraId="298118B9" w14:textId="77777777" w:rsidR="00A6543F" w:rsidRPr="009E7B13" w:rsidRDefault="00A6543F" w:rsidP="0092225F">
      <w:pPr>
        <w:jc w:val="both"/>
        <w:rPr>
          <w:rFonts w:ascii="Calibri" w:hAnsi="Calibri" w:cs="Calibri"/>
          <w:sz w:val="22"/>
          <w:szCs w:val="22"/>
          <w:lang w:val="en-GB"/>
        </w:rPr>
      </w:pPr>
    </w:p>
    <w:p w14:paraId="1981B6EB" w14:textId="77777777" w:rsidR="00A6543F" w:rsidRPr="00A6543F" w:rsidRDefault="00A6543F" w:rsidP="00A6543F">
      <w:pPr>
        <w:jc w:val="both"/>
        <w:rPr>
          <w:rFonts w:ascii="Calibri" w:hAnsi="Calibri" w:cs="Calibri"/>
          <w:b/>
          <w:bCs/>
          <w:sz w:val="22"/>
          <w:szCs w:val="22"/>
          <w:lang w:val="en-GB"/>
        </w:rPr>
      </w:pPr>
      <w:r w:rsidRPr="00A6543F">
        <w:rPr>
          <w:rFonts w:ascii="Calibri" w:hAnsi="Calibri" w:cs="Calibri"/>
          <w:b/>
          <w:bCs/>
          <w:sz w:val="22"/>
          <w:szCs w:val="22"/>
          <w:lang w:val="en-GB"/>
        </w:rPr>
        <w:t>CIBJO LAUNCHES THE INTERNATIONAL FINE JEWELLERY ACADEMY</w:t>
      </w:r>
    </w:p>
    <w:p w14:paraId="1658DEE1" w14:textId="42C99D36" w:rsidR="00A6543F" w:rsidRPr="009E7B13" w:rsidRDefault="00A6543F" w:rsidP="00A6543F">
      <w:pPr>
        <w:jc w:val="both"/>
        <w:rPr>
          <w:rFonts w:ascii="Calibri" w:hAnsi="Calibri" w:cs="Calibri"/>
          <w:sz w:val="22"/>
          <w:szCs w:val="22"/>
          <w:lang w:val="en-GB"/>
        </w:rPr>
      </w:pPr>
      <w:r w:rsidRPr="00A6543F">
        <w:rPr>
          <w:rFonts w:ascii="Calibri" w:hAnsi="Calibri" w:cs="Calibri"/>
          <w:sz w:val="22"/>
          <w:szCs w:val="22"/>
          <w:lang w:val="en-GB"/>
        </w:rPr>
        <w:t xml:space="preserve">CIBJO, the World Jewellery Confederation, in partnership with </w:t>
      </w:r>
      <w:r w:rsidRPr="00A6543F">
        <w:rPr>
          <w:rFonts w:ascii="Calibri" w:hAnsi="Calibri" w:cs="Calibri"/>
          <w:b/>
          <w:bCs/>
          <w:sz w:val="22"/>
          <w:szCs w:val="22"/>
          <w:lang w:val="en-GB"/>
        </w:rPr>
        <w:t>Confcommercio</w:t>
      </w:r>
      <w:r w:rsidRPr="00A6543F">
        <w:rPr>
          <w:rFonts w:ascii="Calibri" w:hAnsi="Calibri" w:cs="Calibri"/>
          <w:sz w:val="22"/>
          <w:szCs w:val="22"/>
          <w:lang w:val="en-GB"/>
        </w:rPr>
        <w:t xml:space="preserve">, </w:t>
      </w:r>
      <w:r w:rsidRPr="00A6543F">
        <w:rPr>
          <w:rFonts w:ascii="Calibri" w:hAnsi="Calibri" w:cs="Calibri"/>
          <w:b/>
          <w:bCs/>
          <w:sz w:val="22"/>
          <w:szCs w:val="22"/>
          <w:lang w:val="en-GB"/>
        </w:rPr>
        <w:t xml:space="preserve">Fondazione Mani </w:t>
      </w:r>
      <w:proofErr w:type="spellStart"/>
      <w:r w:rsidRPr="00A6543F">
        <w:rPr>
          <w:rFonts w:ascii="Calibri" w:hAnsi="Calibri" w:cs="Calibri"/>
          <w:b/>
          <w:bCs/>
          <w:sz w:val="22"/>
          <w:szCs w:val="22"/>
          <w:lang w:val="en-GB"/>
        </w:rPr>
        <w:t>Intelligenti</w:t>
      </w:r>
      <w:proofErr w:type="spellEnd"/>
      <w:r w:rsidRPr="00A6543F">
        <w:rPr>
          <w:rFonts w:ascii="Calibri" w:hAnsi="Calibri" w:cs="Calibri"/>
          <w:sz w:val="22"/>
          <w:szCs w:val="22"/>
          <w:lang w:val="en-GB"/>
        </w:rPr>
        <w:t xml:space="preserve"> and </w:t>
      </w:r>
      <w:r w:rsidRPr="00A6543F">
        <w:rPr>
          <w:rFonts w:ascii="Calibri" w:hAnsi="Calibri" w:cs="Calibri"/>
          <w:b/>
          <w:bCs/>
          <w:sz w:val="22"/>
          <w:szCs w:val="22"/>
          <w:lang w:val="en-GB"/>
        </w:rPr>
        <w:t>CAPAC</w:t>
      </w:r>
      <w:r w:rsidRPr="00A6543F">
        <w:rPr>
          <w:rFonts w:ascii="Calibri" w:hAnsi="Calibri" w:cs="Calibri"/>
          <w:sz w:val="22"/>
          <w:szCs w:val="22"/>
          <w:lang w:val="en-GB"/>
        </w:rPr>
        <w:t xml:space="preserve"> - </w:t>
      </w:r>
      <w:r w:rsidRPr="009E7B13">
        <w:rPr>
          <w:rFonts w:ascii="Calibri" w:hAnsi="Calibri" w:cs="Calibri"/>
          <w:sz w:val="22"/>
          <w:szCs w:val="22"/>
          <w:lang w:val="en-GB"/>
        </w:rPr>
        <w:t>Polytechnic University of Commerce and Tourism</w:t>
      </w:r>
      <w:r w:rsidRPr="00A6543F">
        <w:rPr>
          <w:rFonts w:ascii="Calibri" w:hAnsi="Calibri" w:cs="Calibri"/>
          <w:sz w:val="22"/>
          <w:szCs w:val="22"/>
          <w:lang w:val="en-GB"/>
        </w:rPr>
        <w:t xml:space="preserve">, is launching the </w:t>
      </w:r>
      <w:r w:rsidRPr="00A6543F">
        <w:rPr>
          <w:rFonts w:ascii="Calibri" w:hAnsi="Calibri" w:cs="Calibri"/>
          <w:b/>
          <w:bCs/>
          <w:sz w:val="22"/>
          <w:szCs w:val="22"/>
          <w:lang w:val="en-GB"/>
        </w:rPr>
        <w:t>International Fine Jewellery Academy</w:t>
      </w:r>
      <w:r w:rsidRPr="00A6543F">
        <w:rPr>
          <w:rFonts w:ascii="Calibri" w:hAnsi="Calibri" w:cs="Calibri"/>
          <w:sz w:val="22"/>
          <w:szCs w:val="22"/>
          <w:lang w:val="en-GB"/>
        </w:rPr>
        <w:t xml:space="preserve"> in Milan to meet the needs of the jewellery industry and offer training opportunities to students from all over the world. The presentation will </w:t>
      </w:r>
      <w:r w:rsidRPr="009E7B13">
        <w:rPr>
          <w:rFonts w:ascii="Calibri" w:hAnsi="Calibri" w:cs="Calibri"/>
          <w:sz w:val="22"/>
          <w:szCs w:val="22"/>
          <w:lang w:val="en-GB"/>
        </w:rPr>
        <w:t xml:space="preserve">be held in </w:t>
      </w:r>
      <w:r w:rsidR="00897E42">
        <w:rPr>
          <w:rFonts w:ascii="Calibri" w:hAnsi="Calibri" w:cs="Calibri"/>
          <w:sz w:val="22"/>
          <w:szCs w:val="22"/>
          <w:lang w:val="en-GB"/>
        </w:rPr>
        <w:t xml:space="preserve">the </w:t>
      </w:r>
      <w:r w:rsidRPr="009E7B13">
        <w:rPr>
          <w:rFonts w:ascii="Calibri" w:hAnsi="Calibri" w:cs="Calibri"/>
          <w:sz w:val="22"/>
          <w:szCs w:val="22"/>
          <w:lang w:val="en-GB"/>
        </w:rPr>
        <w:t>Expo Centre’s</w:t>
      </w:r>
      <w:r w:rsidRPr="00A6543F">
        <w:rPr>
          <w:rFonts w:ascii="Calibri" w:hAnsi="Calibri" w:cs="Calibri"/>
          <w:sz w:val="22"/>
          <w:szCs w:val="22"/>
          <w:lang w:val="en-GB"/>
        </w:rPr>
        <w:t xml:space="preserve"> Palladio </w:t>
      </w:r>
      <w:r w:rsidRPr="009E7B13">
        <w:rPr>
          <w:rFonts w:ascii="Calibri" w:hAnsi="Calibri" w:cs="Calibri"/>
          <w:sz w:val="22"/>
          <w:szCs w:val="22"/>
          <w:lang w:val="en-GB"/>
        </w:rPr>
        <w:t>Theatre</w:t>
      </w:r>
      <w:r w:rsidRPr="00A6543F">
        <w:rPr>
          <w:rFonts w:ascii="Calibri" w:hAnsi="Calibri" w:cs="Calibri"/>
          <w:sz w:val="22"/>
          <w:szCs w:val="22"/>
          <w:lang w:val="en-GB"/>
        </w:rPr>
        <w:t xml:space="preserve"> (where all CIBJO events will </w:t>
      </w:r>
      <w:r w:rsidRPr="009E7B13">
        <w:rPr>
          <w:rFonts w:ascii="Calibri" w:hAnsi="Calibri" w:cs="Calibri"/>
          <w:sz w:val="22"/>
          <w:szCs w:val="22"/>
          <w:lang w:val="en-GB"/>
        </w:rPr>
        <w:t>take place</w:t>
      </w:r>
      <w:r w:rsidRPr="00A6543F">
        <w:rPr>
          <w:rFonts w:ascii="Calibri" w:hAnsi="Calibri" w:cs="Calibri"/>
          <w:sz w:val="22"/>
          <w:szCs w:val="22"/>
          <w:lang w:val="en-GB"/>
        </w:rPr>
        <w:t xml:space="preserve">) on </w:t>
      </w:r>
      <w:r w:rsidRPr="00A6543F">
        <w:rPr>
          <w:rFonts w:ascii="Calibri" w:hAnsi="Calibri" w:cs="Calibri"/>
          <w:b/>
          <w:bCs/>
          <w:sz w:val="22"/>
          <w:szCs w:val="22"/>
          <w:lang w:val="en-GB"/>
        </w:rPr>
        <w:t>Saturday 6</w:t>
      </w:r>
      <w:r w:rsidRPr="009E7B13">
        <w:rPr>
          <w:rFonts w:ascii="Calibri" w:hAnsi="Calibri" w:cs="Calibri"/>
          <w:b/>
          <w:bCs/>
          <w:sz w:val="22"/>
          <w:szCs w:val="22"/>
          <w:vertAlign w:val="superscript"/>
          <w:lang w:val="en-GB"/>
        </w:rPr>
        <w:t>th</w:t>
      </w:r>
      <w:r w:rsidRPr="009E7B13">
        <w:rPr>
          <w:rFonts w:ascii="Calibri" w:hAnsi="Calibri" w:cs="Calibri"/>
          <w:b/>
          <w:bCs/>
          <w:sz w:val="22"/>
          <w:szCs w:val="22"/>
          <w:lang w:val="en-GB"/>
        </w:rPr>
        <w:t xml:space="preserve"> </w:t>
      </w:r>
      <w:r w:rsidRPr="00A6543F">
        <w:rPr>
          <w:rFonts w:ascii="Calibri" w:hAnsi="Calibri" w:cs="Calibri"/>
          <w:sz w:val="22"/>
          <w:szCs w:val="22"/>
          <w:lang w:val="en-GB"/>
        </w:rPr>
        <w:t xml:space="preserve">(5 </w:t>
      </w:r>
      <w:r w:rsidRPr="009E7B13">
        <w:rPr>
          <w:rFonts w:ascii="Calibri" w:hAnsi="Calibri" w:cs="Calibri"/>
          <w:sz w:val="22"/>
          <w:szCs w:val="22"/>
          <w:lang w:val="en-GB"/>
        </w:rPr>
        <w:t>pm</w:t>
      </w:r>
      <w:r w:rsidRPr="00A6543F">
        <w:rPr>
          <w:rFonts w:ascii="Calibri" w:hAnsi="Calibri" w:cs="Calibri"/>
          <w:sz w:val="22"/>
          <w:szCs w:val="22"/>
          <w:lang w:val="en-GB"/>
        </w:rPr>
        <w:t xml:space="preserve">). The Confederation, chaired by </w:t>
      </w:r>
      <w:r w:rsidRPr="00A6543F">
        <w:rPr>
          <w:rFonts w:ascii="Calibri" w:hAnsi="Calibri" w:cs="Calibri"/>
          <w:b/>
          <w:bCs/>
          <w:sz w:val="22"/>
          <w:szCs w:val="22"/>
          <w:lang w:val="en-GB"/>
        </w:rPr>
        <w:t>Gaetano Cavalieri</w:t>
      </w:r>
      <w:r w:rsidRPr="00A6543F">
        <w:rPr>
          <w:rFonts w:ascii="Calibri" w:hAnsi="Calibri" w:cs="Calibri"/>
          <w:sz w:val="22"/>
          <w:szCs w:val="22"/>
          <w:lang w:val="en-GB"/>
        </w:rPr>
        <w:t>, also has a calendar of international events on ESG principles and sustainability in jewellery (Saturday 6</w:t>
      </w:r>
      <w:r w:rsidRPr="009E7B13">
        <w:rPr>
          <w:rFonts w:ascii="Calibri" w:hAnsi="Calibri" w:cs="Calibri"/>
          <w:sz w:val="22"/>
          <w:szCs w:val="22"/>
          <w:vertAlign w:val="superscript"/>
          <w:lang w:val="en-GB"/>
        </w:rPr>
        <w:t>th</w:t>
      </w:r>
      <w:r w:rsidRPr="009E7B13">
        <w:rPr>
          <w:rFonts w:ascii="Calibri" w:hAnsi="Calibri" w:cs="Calibri"/>
          <w:sz w:val="22"/>
          <w:szCs w:val="22"/>
          <w:lang w:val="en-GB"/>
        </w:rPr>
        <w:t xml:space="preserve"> </w:t>
      </w:r>
      <w:r w:rsidRPr="00A6543F">
        <w:rPr>
          <w:rFonts w:ascii="Calibri" w:hAnsi="Calibri" w:cs="Calibri"/>
          <w:sz w:val="22"/>
          <w:szCs w:val="22"/>
          <w:lang w:val="en-GB"/>
        </w:rPr>
        <w:t>and Sunday 7</w:t>
      </w:r>
      <w:r w:rsidRPr="009E7B13">
        <w:rPr>
          <w:rFonts w:ascii="Calibri" w:hAnsi="Calibri" w:cs="Calibri"/>
          <w:sz w:val="22"/>
          <w:szCs w:val="22"/>
          <w:vertAlign w:val="superscript"/>
          <w:lang w:val="en-GB"/>
        </w:rPr>
        <w:t>th</w:t>
      </w:r>
      <w:r w:rsidRPr="00A6543F">
        <w:rPr>
          <w:rFonts w:ascii="Calibri" w:hAnsi="Calibri" w:cs="Calibri"/>
          <w:sz w:val="22"/>
          <w:szCs w:val="22"/>
          <w:lang w:val="en-GB"/>
        </w:rPr>
        <w:t xml:space="preserve">, 11 </w:t>
      </w:r>
      <w:r w:rsidRPr="009E7B13">
        <w:rPr>
          <w:rFonts w:ascii="Calibri" w:hAnsi="Calibri" w:cs="Calibri"/>
          <w:sz w:val="22"/>
          <w:szCs w:val="22"/>
          <w:lang w:val="en-GB"/>
        </w:rPr>
        <w:t>am</w:t>
      </w:r>
      <w:r w:rsidRPr="00A6543F">
        <w:rPr>
          <w:rFonts w:ascii="Calibri" w:hAnsi="Calibri" w:cs="Calibri"/>
          <w:sz w:val="22"/>
          <w:szCs w:val="22"/>
          <w:lang w:val="en-GB"/>
        </w:rPr>
        <w:t>, Palladio</w:t>
      </w:r>
      <w:r w:rsidRPr="009E7B13">
        <w:rPr>
          <w:rFonts w:ascii="Calibri" w:hAnsi="Calibri" w:cs="Calibri"/>
          <w:sz w:val="22"/>
          <w:szCs w:val="22"/>
          <w:lang w:val="en-GB"/>
        </w:rPr>
        <w:t xml:space="preserve"> </w:t>
      </w:r>
      <w:r w:rsidRPr="00A6543F">
        <w:rPr>
          <w:rFonts w:ascii="Calibri" w:hAnsi="Calibri" w:cs="Calibri"/>
          <w:sz w:val="22"/>
          <w:szCs w:val="22"/>
          <w:lang w:val="en-GB"/>
        </w:rPr>
        <w:t>T</w:t>
      </w:r>
      <w:r w:rsidRPr="009E7B13">
        <w:rPr>
          <w:rFonts w:ascii="Calibri" w:hAnsi="Calibri" w:cs="Calibri"/>
          <w:sz w:val="22"/>
          <w:szCs w:val="22"/>
          <w:lang w:val="en-GB"/>
        </w:rPr>
        <w:t>heatre</w:t>
      </w:r>
      <w:r w:rsidRPr="00A6543F">
        <w:rPr>
          <w:rFonts w:ascii="Calibri" w:hAnsi="Calibri" w:cs="Calibri"/>
          <w:sz w:val="22"/>
          <w:szCs w:val="22"/>
          <w:lang w:val="en-GB"/>
        </w:rPr>
        <w:t xml:space="preserve">) with </w:t>
      </w:r>
      <w:r w:rsidRPr="00A6543F">
        <w:rPr>
          <w:rFonts w:ascii="Calibri" w:hAnsi="Calibri" w:cs="Calibri"/>
          <w:b/>
          <w:bCs/>
          <w:sz w:val="22"/>
          <w:szCs w:val="22"/>
          <w:lang w:val="en-GB"/>
        </w:rPr>
        <w:t>John Mulligan</w:t>
      </w:r>
      <w:r w:rsidRPr="00A6543F">
        <w:rPr>
          <w:rFonts w:ascii="Calibri" w:hAnsi="Calibri" w:cs="Calibri"/>
          <w:sz w:val="22"/>
          <w:szCs w:val="22"/>
          <w:lang w:val="en-GB"/>
        </w:rPr>
        <w:t xml:space="preserve"> </w:t>
      </w:r>
      <w:r w:rsidRPr="009E7B13">
        <w:rPr>
          <w:rFonts w:ascii="Calibri" w:hAnsi="Calibri" w:cs="Calibri"/>
          <w:sz w:val="22"/>
          <w:szCs w:val="22"/>
          <w:lang w:val="en-GB"/>
        </w:rPr>
        <w:t>from</w:t>
      </w:r>
      <w:r w:rsidRPr="00A6543F">
        <w:rPr>
          <w:rFonts w:ascii="Calibri" w:hAnsi="Calibri" w:cs="Calibri"/>
          <w:sz w:val="22"/>
          <w:szCs w:val="22"/>
          <w:lang w:val="en-GB"/>
        </w:rPr>
        <w:t xml:space="preserve"> the World Gold Council and CIBJO and, among others, Italians </w:t>
      </w:r>
      <w:r w:rsidRPr="00A6543F">
        <w:rPr>
          <w:rFonts w:ascii="Calibri" w:hAnsi="Calibri" w:cs="Calibri"/>
          <w:b/>
          <w:bCs/>
          <w:sz w:val="22"/>
          <w:szCs w:val="22"/>
          <w:lang w:val="en-GB"/>
        </w:rPr>
        <w:t>Alice Vanni</w:t>
      </w:r>
      <w:r w:rsidRPr="00A6543F">
        <w:rPr>
          <w:rFonts w:ascii="Calibri" w:hAnsi="Calibri" w:cs="Calibri"/>
          <w:sz w:val="22"/>
          <w:szCs w:val="22"/>
          <w:lang w:val="en-GB"/>
        </w:rPr>
        <w:t xml:space="preserve">, CSR director </w:t>
      </w:r>
      <w:r w:rsidRPr="009E7B13">
        <w:rPr>
          <w:rFonts w:ascii="Calibri" w:hAnsi="Calibri" w:cs="Calibri"/>
          <w:sz w:val="22"/>
          <w:szCs w:val="22"/>
          <w:lang w:val="en-GB"/>
        </w:rPr>
        <w:t>at</w:t>
      </w:r>
      <w:r w:rsidRPr="00A6543F">
        <w:rPr>
          <w:rFonts w:ascii="Calibri" w:hAnsi="Calibri" w:cs="Calibri"/>
          <w:sz w:val="22"/>
          <w:szCs w:val="22"/>
          <w:lang w:val="en-GB"/>
        </w:rPr>
        <w:t xml:space="preserve"> </w:t>
      </w:r>
      <w:proofErr w:type="spellStart"/>
      <w:r w:rsidRPr="00A6543F">
        <w:rPr>
          <w:rFonts w:ascii="Calibri" w:hAnsi="Calibri" w:cs="Calibri"/>
          <w:sz w:val="22"/>
          <w:szCs w:val="22"/>
          <w:lang w:val="en-GB"/>
        </w:rPr>
        <w:t>Italpreziosi</w:t>
      </w:r>
      <w:proofErr w:type="spellEnd"/>
      <w:r w:rsidRPr="00A6543F">
        <w:rPr>
          <w:rFonts w:ascii="Calibri" w:hAnsi="Calibri" w:cs="Calibri"/>
          <w:sz w:val="22"/>
          <w:szCs w:val="22"/>
          <w:lang w:val="en-GB"/>
        </w:rPr>
        <w:t xml:space="preserve"> SpA, and </w:t>
      </w:r>
      <w:r w:rsidRPr="00A6543F">
        <w:rPr>
          <w:rFonts w:ascii="Calibri" w:hAnsi="Calibri" w:cs="Calibri"/>
          <w:b/>
          <w:bCs/>
          <w:sz w:val="22"/>
          <w:szCs w:val="22"/>
          <w:lang w:val="en-GB"/>
        </w:rPr>
        <w:t>Damiano Zito</w:t>
      </w:r>
      <w:r w:rsidRPr="00A6543F">
        <w:rPr>
          <w:rFonts w:ascii="Calibri" w:hAnsi="Calibri" w:cs="Calibri"/>
          <w:sz w:val="22"/>
          <w:szCs w:val="22"/>
          <w:lang w:val="en-GB"/>
        </w:rPr>
        <w:t xml:space="preserve">, CEO of </w:t>
      </w:r>
      <w:proofErr w:type="spellStart"/>
      <w:r w:rsidRPr="00A6543F">
        <w:rPr>
          <w:rFonts w:ascii="Calibri" w:hAnsi="Calibri" w:cs="Calibri"/>
          <w:sz w:val="22"/>
          <w:szCs w:val="22"/>
          <w:lang w:val="en-GB"/>
        </w:rPr>
        <w:t>Progold</w:t>
      </w:r>
      <w:proofErr w:type="spellEnd"/>
      <w:r w:rsidRPr="00A6543F">
        <w:rPr>
          <w:rFonts w:ascii="Calibri" w:hAnsi="Calibri" w:cs="Calibri"/>
          <w:sz w:val="22"/>
          <w:szCs w:val="22"/>
          <w:lang w:val="en-GB"/>
        </w:rPr>
        <w:t xml:space="preserve"> SpA. On </w:t>
      </w:r>
      <w:r w:rsidRPr="00A6543F">
        <w:rPr>
          <w:rFonts w:ascii="Calibri" w:hAnsi="Calibri" w:cs="Calibri"/>
          <w:b/>
          <w:bCs/>
          <w:sz w:val="22"/>
          <w:szCs w:val="22"/>
          <w:lang w:val="en-GB"/>
        </w:rPr>
        <w:t>Friday 5</w:t>
      </w:r>
      <w:r w:rsidRPr="009E7B13">
        <w:rPr>
          <w:rFonts w:ascii="Calibri" w:hAnsi="Calibri" w:cs="Calibri"/>
          <w:b/>
          <w:bCs/>
          <w:sz w:val="22"/>
          <w:szCs w:val="22"/>
          <w:vertAlign w:val="superscript"/>
          <w:lang w:val="en-GB"/>
        </w:rPr>
        <w:t>th</w:t>
      </w:r>
      <w:r w:rsidRPr="009E7B13">
        <w:rPr>
          <w:rFonts w:ascii="Calibri" w:hAnsi="Calibri" w:cs="Calibri"/>
          <w:sz w:val="22"/>
          <w:szCs w:val="22"/>
          <w:lang w:val="en-GB"/>
        </w:rPr>
        <w:t xml:space="preserve"> </w:t>
      </w:r>
      <w:r w:rsidRPr="00A6543F">
        <w:rPr>
          <w:rFonts w:ascii="Calibri" w:hAnsi="Calibri" w:cs="Calibri"/>
          <w:sz w:val="22"/>
          <w:szCs w:val="22"/>
          <w:lang w:val="en-GB"/>
        </w:rPr>
        <w:t xml:space="preserve">(4.30 pm), CIBJO and </w:t>
      </w:r>
      <w:r w:rsidRPr="00A6543F">
        <w:rPr>
          <w:rFonts w:ascii="Calibri" w:hAnsi="Calibri" w:cs="Calibri"/>
          <w:b/>
          <w:bCs/>
          <w:sz w:val="22"/>
          <w:szCs w:val="22"/>
          <w:lang w:val="en-GB"/>
        </w:rPr>
        <w:t>IPMI</w:t>
      </w:r>
      <w:r w:rsidRPr="00A6543F">
        <w:rPr>
          <w:rFonts w:ascii="Calibri" w:hAnsi="Calibri" w:cs="Calibri"/>
          <w:sz w:val="22"/>
          <w:szCs w:val="22"/>
          <w:lang w:val="en-GB"/>
        </w:rPr>
        <w:t xml:space="preserve"> (International Precious Metal Institute) </w:t>
      </w:r>
      <w:r w:rsidRPr="009E7B13">
        <w:rPr>
          <w:rFonts w:ascii="Calibri" w:hAnsi="Calibri" w:cs="Calibri"/>
          <w:sz w:val="22"/>
          <w:szCs w:val="22"/>
          <w:lang w:val="en-GB"/>
        </w:rPr>
        <w:t>in</w:t>
      </w:r>
      <w:r w:rsidRPr="00A6543F">
        <w:rPr>
          <w:rFonts w:ascii="Calibri" w:hAnsi="Calibri" w:cs="Calibri"/>
          <w:sz w:val="22"/>
          <w:szCs w:val="22"/>
          <w:lang w:val="en-GB"/>
        </w:rPr>
        <w:t xml:space="preserve"> Pensacola (Florida) will bring together authoritative voices to discuss precious metal jewellery trends and the current price of gold. </w:t>
      </w:r>
      <w:r w:rsidRPr="009E7B13">
        <w:rPr>
          <w:rFonts w:ascii="Calibri" w:hAnsi="Calibri" w:cs="Calibri"/>
          <w:sz w:val="22"/>
          <w:szCs w:val="22"/>
          <w:lang w:val="en-GB"/>
        </w:rPr>
        <w:t>Lastly</w:t>
      </w:r>
      <w:r w:rsidRPr="00A6543F">
        <w:rPr>
          <w:rFonts w:ascii="Calibri" w:hAnsi="Calibri" w:cs="Calibri"/>
          <w:sz w:val="22"/>
          <w:szCs w:val="22"/>
          <w:lang w:val="en-GB"/>
        </w:rPr>
        <w:t xml:space="preserve">, between the frontiers of packaging and the perception of “preciousness” in the jewellery sector, a milestone </w:t>
      </w:r>
      <w:r w:rsidRPr="009E7B13">
        <w:rPr>
          <w:rFonts w:ascii="Calibri" w:hAnsi="Calibri" w:cs="Calibri"/>
          <w:sz w:val="22"/>
          <w:szCs w:val="22"/>
          <w:lang w:val="en-GB"/>
        </w:rPr>
        <w:t xml:space="preserve">has been reached </w:t>
      </w:r>
      <w:r w:rsidRPr="00A6543F">
        <w:rPr>
          <w:rFonts w:ascii="Calibri" w:hAnsi="Calibri" w:cs="Calibri"/>
          <w:sz w:val="22"/>
          <w:szCs w:val="22"/>
          <w:lang w:val="en-GB"/>
        </w:rPr>
        <w:t>for jewellery supply chains. In Vicenza, CIBJO will discuss the final stage (</w:t>
      </w:r>
      <w:r w:rsidRPr="00A6543F">
        <w:rPr>
          <w:rFonts w:ascii="Calibri" w:hAnsi="Calibri" w:cs="Calibri"/>
          <w:b/>
          <w:bCs/>
          <w:sz w:val="22"/>
          <w:szCs w:val="22"/>
          <w:lang w:val="en-GB"/>
        </w:rPr>
        <w:t>Saturday 6</w:t>
      </w:r>
      <w:r w:rsidRPr="009E7B13">
        <w:rPr>
          <w:rFonts w:ascii="Calibri" w:hAnsi="Calibri" w:cs="Calibri"/>
          <w:b/>
          <w:bCs/>
          <w:sz w:val="22"/>
          <w:szCs w:val="22"/>
          <w:vertAlign w:val="superscript"/>
          <w:lang w:val="en-GB"/>
        </w:rPr>
        <w:t>th</w:t>
      </w:r>
      <w:r w:rsidRPr="00A6543F">
        <w:rPr>
          <w:rFonts w:ascii="Calibri" w:hAnsi="Calibri" w:cs="Calibri"/>
          <w:sz w:val="22"/>
          <w:szCs w:val="22"/>
          <w:lang w:val="en-GB"/>
        </w:rPr>
        <w:t>, 3</w:t>
      </w:r>
      <w:r w:rsidRPr="009E7B13">
        <w:rPr>
          <w:rFonts w:ascii="Calibri" w:hAnsi="Calibri" w:cs="Calibri"/>
          <w:sz w:val="22"/>
          <w:szCs w:val="22"/>
          <w:lang w:val="en-GB"/>
        </w:rPr>
        <w:t>.</w:t>
      </w:r>
      <w:r w:rsidRPr="00A6543F">
        <w:rPr>
          <w:rFonts w:ascii="Calibri" w:hAnsi="Calibri" w:cs="Calibri"/>
          <w:sz w:val="22"/>
          <w:szCs w:val="22"/>
          <w:lang w:val="en-GB"/>
        </w:rPr>
        <w:t xml:space="preserve">15 pm) of the preliminary Blue List document: the first international glossary of </w:t>
      </w:r>
      <w:r w:rsidR="009E7B13" w:rsidRPr="009E7B13">
        <w:rPr>
          <w:rFonts w:ascii="Calibri" w:hAnsi="Calibri" w:cs="Calibri"/>
          <w:sz w:val="22"/>
          <w:szCs w:val="22"/>
          <w:lang w:val="en-GB"/>
        </w:rPr>
        <w:t xml:space="preserve">clear and proven </w:t>
      </w:r>
      <w:r w:rsidRPr="00A6543F">
        <w:rPr>
          <w:rFonts w:ascii="Calibri" w:hAnsi="Calibri" w:cs="Calibri"/>
          <w:sz w:val="22"/>
          <w:szCs w:val="22"/>
          <w:lang w:val="en-GB"/>
        </w:rPr>
        <w:t xml:space="preserve">definitions and terms used in </w:t>
      </w:r>
      <w:r w:rsidRPr="009E7B13">
        <w:rPr>
          <w:rFonts w:ascii="Calibri" w:hAnsi="Calibri" w:cs="Calibri"/>
          <w:sz w:val="22"/>
          <w:szCs w:val="22"/>
          <w:lang w:val="en-GB"/>
        </w:rPr>
        <w:t>responsible jewellery supply chains for all parties and consumers.</w:t>
      </w:r>
    </w:p>
    <w:p w14:paraId="20532326" w14:textId="6A6B1B7A" w:rsidR="00A6543F" w:rsidRPr="00A6543F" w:rsidRDefault="00A6543F" w:rsidP="00A6543F">
      <w:pPr>
        <w:jc w:val="both"/>
        <w:rPr>
          <w:rFonts w:ascii="Calibri" w:hAnsi="Calibri" w:cs="Calibri"/>
          <w:sz w:val="22"/>
          <w:szCs w:val="22"/>
          <w:lang w:val="en-GB"/>
        </w:rPr>
      </w:pPr>
    </w:p>
    <w:p w14:paraId="17749E5F" w14:textId="77777777" w:rsidR="0092225F" w:rsidRPr="008E10AE" w:rsidRDefault="0092225F" w:rsidP="0092225F">
      <w:pPr>
        <w:pStyle w:val="Corpotesto"/>
        <w:rPr>
          <w:sz w:val="20"/>
          <w:lang w:val="en-GB"/>
        </w:rPr>
      </w:pPr>
    </w:p>
    <w:p w14:paraId="3F95743E" w14:textId="77777777" w:rsidR="008E10AE" w:rsidRPr="002C05AF" w:rsidRDefault="008E10AE" w:rsidP="008E10AE">
      <w:pPr>
        <w:jc w:val="both"/>
        <w:rPr>
          <w:rFonts w:ascii="Calibri" w:hAnsi="Calibri" w:cs="Calibri"/>
          <w:b/>
          <w:bCs/>
          <w:spacing w:val="-1"/>
          <w:sz w:val="20"/>
          <w:szCs w:val="20"/>
          <w:lang w:val="en-GB"/>
        </w:rPr>
      </w:pPr>
      <w:r w:rsidRPr="002C05AF">
        <w:rPr>
          <w:rFonts w:ascii="Calibri" w:hAnsi="Calibri" w:cs="Calibri"/>
          <w:b/>
          <w:bCs/>
          <w:spacing w:val="-1"/>
          <w:sz w:val="20"/>
          <w:szCs w:val="20"/>
          <w:lang w:val="en-GB"/>
        </w:rPr>
        <w:t>PRESS CONTACT IEG / VICENZAORO SEPTEMBER 2025:</w:t>
      </w:r>
    </w:p>
    <w:p w14:paraId="639932B5" w14:textId="77777777" w:rsidR="008E10AE" w:rsidRDefault="008E10AE" w:rsidP="008E10AE">
      <w:pPr>
        <w:jc w:val="both"/>
        <w:rPr>
          <w:rFonts w:ascii="Calibri" w:hAnsi="Calibri" w:cs="Calibri"/>
          <w:color w:val="0000FF"/>
          <w:sz w:val="20"/>
          <w:szCs w:val="20"/>
          <w:u w:val="single"/>
          <w:lang w:val="en-GB"/>
        </w:rPr>
      </w:pPr>
      <w:r w:rsidRPr="002C05AF">
        <w:rPr>
          <w:rFonts w:ascii="Calibri" w:hAnsi="Calibri" w:cs="Calibri"/>
          <w:b/>
          <w:bCs/>
          <w:sz w:val="20"/>
          <w:szCs w:val="20"/>
          <w:lang w:val="en-GB"/>
        </w:rPr>
        <w:t>head</w:t>
      </w:r>
      <w:r w:rsidRPr="002C05AF">
        <w:rPr>
          <w:rFonts w:ascii="Calibri" w:hAnsi="Calibri" w:cs="Calibri"/>
          <w:b/>
          <w:bCs/>
          <w:spacing w:val="-10"/>
          <w:sz w:val="20"/>
          <w:szCs w:val="20"/>
          <w:lang w:val="en-GB"/>
        </w:rPr>
        <w:t xml:space="preserve"> </w:t>
      </w:r>
      <w:r w:rsidRPr="002C05AF">
        <w:rPr>
          <w:rFonts w:ascii="Calibri" w:hAnsi="Calibri" w:cs="Calibri"/>
          <w:b/>
          <w:bCs/>
          <w:sz w:val="20"/>
          <w:szCs w:val="20"/>
          <w:lang w:val="en-GB"/>
        </w:rPr>
        <w:t>of</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media</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relation</w:t>
      </w:r>
      <w:r w:rsidRPr="002C05AF">
        <w:rPr>
          <w:rFonts w:ascii="Calibri" w:hAnsi="Calibri" w:cs="Calibri"/>
          <w:b/>
          <w:bCs/>
          <w:spacing w:val="-10"/>
          <w:sz w:val="20"/>
          <w:szCs w:val="20"/>
          <w:lang w:val="en-GB"/>
        </w:rPr>
        <w:t xml:space="preserve"> </w:t>
      </w:r>
      <w:r w:rsidRPr="002C05AF">
        <w:rPr>
          <w:rFonts w:ascii="Calibri" w:hAnsi="Calibri" w:cs="Calibri"/>
          <w:b/>
          <w:bCs/>
          <w:sz w:val="20"/>
          <w:szCs w:val="20"/>
          <w:lang w:val="en-GB"/>
        </w:rPr>
        <w:t>&amp;</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corporate</w:t>
      </w:r>
      <w:r w:rsidRPr="002C05AF">
        <w:rPr>
          <w:rFonts w:ascii="Calibri" w:hAnsi="Calibri" w:cs="Calibri"/>
          <w:b/>
          <w:bCs/>
          <w:spacing w:val="-8"/>
          <w:sz w:val="20"/>
          <w:szCs w:val="20"/>
          <w:lang w:val="en-GB"/>
        </w:rPr>
        <w:t xml:space="preserve"> </w:t>
      </w:r>
      <w:r w:rsidRPr="002C05AF">
        <w:rPr>
          <w:rFonts w:ascii="Calibri" w:hAnsi="Calibri" w:cs="Calibri"/>
          <w:b/>
          <w:bCs/>
          <w:sz w:val="20"/>
          <w:szCs w:val="20"/>
          <w:lang w:val="en-GB"/>
        </w:rPr>
        <w:t>communication</w:t>
      </w:r>
      <w:r w:rsidRPr="002C05AF">
        <w:rPr>
          <w:rFonts w:ascii="Calibri" w:hAnsi="Calibri" w:cs="Calibri"/>
          <w:sz w:val="20"/>
          <w:szCs w:val="20"/>
          <w:lang w:val="en-GB"/>
        </w:rPr>
        <w:t>:</w:t>
      </w:r>
      <w:r w:rsidRPr="002C05AF">
        <w:rPr>
          <w:rFonts w:ascii="Calibri" w:hAnsi="Calibri" w:cs="Calibri"/>
          <w:spacing w:val="-10"/>
          <w:sz w:val="20"/>
          <w:szCs w:val="20"/>
          <w:lang w:val="en-GB"/>
        </w:rPr>
        <w:t xml:space="preserve"> </w:t>
      </w:r>
      <w:r w:rsidRPr="002C05AF">
        <w:rPr>
          <w:rFonts w:ascii="Calibri" w:hAnsi="Calibri" w:cs="Calibri"/>
          <w:sz w:val="20"/>
          <w:szCs w:val="20"/>
          <w:lang w:val="en-GB"/>
        </w:rPr>
        <w:t>Elisabetta</w:t>
      </w:r>
      <w:r w:rsidRPr="002C05AF">
        <w:rPr>
          <w:rFonts w:ascii="Calibri" w:hAnsi="Calibri" w:cs="Calibri"/>
          <w:spacing w:val="-9"/>
          <w:sz w:val="20"/>
          <w:szCs w:val="20"/>
          <w:lang w:val="en-GB"/>
        </w:rPr>
        <w:t xml:space="preserve"> </w:t>
      </w:r>
      <w:r w:rsidRPr="002C05AF">
        <w:rPr>
          <w:rFonts w:ascii="Calibri" w:hAnsi="Calibri" w:cs="Calibri"/>
          <w:sz w:val="20"/>
          <w:szCs w:val="20"/>
          <w:lang w:val="en-GB"/>
        </w:rPr>
        <w:t>Vitali;</w:t>
      </w:r>
      <w:r w:rsidRPr="002C05AF">
        <w:rPr>
          <w:rFonts w:ascii="Calibri" w:hAnsi="Calibri" w:cs="Calibri"/>
          <w:spacing w:val="-10"/>
          <w:sz w:val="20"/>
          <w:szCs w:val="20"/>
          <w:lang w:val="en-GB"/>
        </w:rPr>
        <w:t xml:space="preserve"> </w:t>
      </w:r>
      <w:r w:rsidRPr="002C05AF">
        <w:rPr>
          <w:rFonts w:ascii="Calibri" w:hAnsi="Calibri" w:cs="Calibri"/>
          <w:b/>
          <w:bCs/>
          <w:sz w:val="20"/>
          <w:szCs w:val="20"/>
          <w:lang w:val="en-GB"/>
        </w:rPr>
        <w:t>press</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office</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manager</w:t>
      </w:r>
      <w:r w:rsidRPr="002C05AF">
        <w:rPr>
          <w:rFonts w:ascii="Calibri" w:hAnsi="Calibri" w:cs="Calibri"/>
          <w:sz w:val="20"/>
          <w:szCs w:val="20"/>
          <w:lang w:val="en-GB"/>
        </w:rPr>
        <w:t>:</w:t>
      </w:r>
      <w:r w:rsidRPr="002C05AF">
        <w:rPr>
          <w:rFonts w:ascii="Calibri" w:hAnsi="Calibri" w:cs="Calibri"/>
          <w:spacing w:val="-10"/>
          <w:sz w:val="20"/>
          <w:szCs w:val="20"/>
          <w:lang w:val="en-GB"/>
        </w:rPr>
        <w:t xml:space="preserve"> </w:t>
      </w:r>
      <w:r w:rsidRPr="002C05AF">
        <w:rPr>
          <w:rFonts w:ascii="Calibri" w:hAnsi="Calibri" w:cs="Calibri"/>
          <w:sz w:val="20"/>
          <w:szCs w:val="20"/>
          <w:lang w:val="en-GB"/>
        </w:rPr>
        <w:t>Marco</w:t>
      </w:r>
      <w:r w:rsidRPr="002C05AF">
        <w:rPr>
          <w:rFonts w:ascii="Calibri" w:hAnsi="Calibri" w:cs="Calibri"/>
          <w:spacing w:val="-8"/>
          <w:sz w:val="20"/>
          <w:szCs w:val="20"/>
          <w:lang w:val="en-GB"/>
        </w:rPr>
        <w:t xml:space="preserve"> </w:t>
      </w:r>
      <w:r w:rsidRPr="002C05AF">
        <w:rPr>
          <w:rFonts w:ascii="Calibri" w:hAnsi="Calibri" w:cs="Calibri"/>
          <w:sz w:val="20"/>
          <w:szCs w:val="20"/>
          <w:lang w:val="en-GB"/>
        </w:rPr>
        <w:t xml:space="preserve">Forcellini, Pier Francesco Bellini; </w:t>
      </w:r>
      <w:r w:rsidRPr="002C05AF">
        <w:rPr>
          <w:rFonts w:ascii="Calibri" w:hAnsi="Calibri" w:cs="Calibri"/>
          <w:b/>
          <w:bCs/>
          <w:sz w:val="20"/>
          <w:szCs w:val="20"/>
          <w:lang w:val="en-GB"/>
        </w:rPr>
        <w:t>press office coordinator</w:t>
      </w:r>
      <w:r w:rsidRPr="002C05AF">
        <w:rPr>
          <w:rFonts w:ascii="Calibri" w:hAnsi="Calibri" w:cs="Calibri"/>
          <w:sz w:val="20"/>
          <w:szCs w:val="20"/>
          <w:lang w:val="en-GB"/>
        </w:rPr>
        <w:t>: Luca Paganin;</w:t>
      </w:r>
      <w:r w:rsidRPr="002C05AF">
        <w:rPr>
          <w:rFonts w:ascii="Calibri" w:hAnsi="Calibri" w:cs="Calibri"/>
          <w:spacing w:val="-7"/>
          <w:sz w:val="20"/>
          <w:szCs w:val="20"/>
          <w:lang w:val="en-GB"/>
        </w:rPr>
        <w:t xml:space="preserve"> </w:t>
      </w:r>
      <w:r w:rsidRPr="002C05AF">
        <w:rPr>
          <w:rFonts w:ascii="Calibri" w:hAnsi="Calibri" w:cs="Calibri"/>
          <w:b/>
          <w:bCs/>
          <w:sz w:val="20"/>
          <w:szCs w:val="20"/>
          <w:lang w:val="en-GB"/>
        </w:rPr>
        <w:t>international</w:t>
      </w:r>
      <w:r w:rsidRPr="002C05AF">
        <w:rPr>
          <w:rFonts w:ascii="Calibri" w:hAnsi="Calibri" w:cs="Calibri"/>
          <w:b/>
          <w:bCs/>
          <w:spacing w:val="-7"/>
          <w:sz w:val="20"/>
          <w:szCs w:val="20"/>
          <w:lang w:val="en-GB"/>
        </w:rPr>
        <w:t xml:space="preserve"> </w:t>
      </w:r>
      <w:r w:rsidRPr="002C05AF">
        <w:rPr>
          <w:rFonts w:ascii="Calibri" w:hAnsi="Calibri" w:cs="Calibri"/>
          <w:b/>
          <w:bCs/>
          <w:sz w:val="20"/>
          <w:szCs w:val="20"/>
          <w:lang w:val="en-GB"/>
        </w:rPr>
        <w:t>press</w:t>
      </w:r>
      <w:r w:rsidRPr="002C05AF">
        <w:rPr>
          <w:rFonts w:ascii="Calibri" w:hAnsi="Calibri" w:cs="Calibri"/>
          <w:b/>
          <w:bCs/>
          <w:spacing w:val="1"/>
          <w:sz w:val="20"/>
          <w:szCs w:val="20"/>
          <w:lang w:val="en-GB"/>
        </w:rPr>
        <w:t xml:space="preserve"> </w:t>
      </w:r>
      <w:r w:rsidRPr="002C05AF">
        <w:rPr>
          <w:rFonts w:ascii="Calibri" w:hAnsi="Calibri" w:cs="Calibri"/>
          <w:b/>
          <w:bCs/>
          <w:sz w:val="20"/>
          <w:szCs w:val="20"/>
          <w:lang w:val="en-GB"/>
        </w:rPr>
        <w:t>office coordinator</w:t>
      </w:r>
      <w:r w:rsidRPr="002C05AF">
        <w:rPr>
          <w:rFonts w:ascii="Calibri" w:hAnsi="Calibri" w:cs="Calibri"/>
          <w:sz w:val="20"/>
          <w:szCs w:val="20"/>
          <w:lang w:val="en-GB"/>
        </w:rPr>
        <w:t>: Silvia</w:t>
      </w:r>
      <w:r w:rsidRPr="002C05AF">
        <w:rPr>
          <w:rFonts w:ascii="Calibri" w:hAnsi="Calibri" w:cs="Calibri"/>
          <w:spacing w:val="-1"/>
          <w:sz w:val="20"/>
          <w:szCs w:val="20"/>
          <w:lang w:val="en-GB"/>
        </w:rPr>
        <w:t xml:space="preserve"> </w:t>
      </w:r>
      <w:r w:rsidRPr="002C05AF">
        <w:rPr>
          <w:rFonts w:ascii="Calibri" w:hAnsi="Calibri" w:cs="Calibri"/>
          <w:sz w:val="20"/>
          <w:szCs w:val="20"/>
          <w:lang w:val="en-GB"/>
        </w:rPr>
        <w:t xml:space="preserve">Giorgi; </w:t>
      </w:r>
      <w:r w:rsidRPr="002C05AF">
        <w:rPr>
          <w:rFonts w:ascii="Calibri" w:hAnsi="Calibri" w:cs="Calibri"/>
          <w:b/>
          <w:bCs/>
          <w:sz w:val="20"/>
          <w:szCs w:val="20"/>
          <w:lang w:val="en-GB"/>
        </w:rPr>
        <w:t>press office specialist</w:t>
      </w:r>
      <w:r w:rsidRPr="002C05AF">
        <w:rPr>
          <w:rFonts w:ascii="Calibri" w:hAnsi="Calibri" w:cs="Calibri"/>
          <w:sz w:val="20"/>
          <w:szCs w:val="20"/>
          <w:lang w:val="en-GB"/>
        </w:rPr>
        <w:t xml:space="preserve">: Mirko Malgieri </w:t>
      </w:r>
      <w:hyperlink r:id="rId7" w:history="1">
        <w:r w:rsidRPr="002C05AF">
          <w:rPr>
            <w:rStyle w:val="Collegamentoipertestuale"/>
            <w:rFonts w:ascii="Calibri" w:hAnsi="Calibri" w:cs="Calibri"/>
            <w:sz w:val="20"/>
            <w:szCs w:val="20"/>
            <w:lang w:val="en-GB"/>
          </w:rPr>
          <w:t>media@iegexpo.it</w:t>
        </w:r>
      </w:hyperlink>
      <w:r w:rsidRPr="002C05AF">
        <w:rPr>
          <w:rFonts w:ascii="Calibri" w:hAnsi="Calibri" w:cs="Calibri"/>
          <w:color w:val="0000FF"/>
          <w:sz w:val="20"/>
          <w:szCs w:val="20"/>
          <w:u w:val="single"/>
          <w:lang w:val="en-GB"/>
        </w:rPr>
        <w:t xml:space="preserve">; </w:t>
      </w:r>
    </w:p>
    <w:p w14:paraId="073B2ED6" w14:textId="77777777" w:rsidR="008E10AE" w:rsidRDefault="008E10AE" w:rsidP="008E10AE">
      <w:pPr>
        <w:jc w:val="both"/>
        <w:rPr>
          <w:rFonts w:ascii="Calibri" w:hAnsi="Calibri" w:cs="Calibri"/>
          <w:color w:val="0000FF"/>
          <w:sz w:val="20"/>
          <w:szCs w:val="20"/>
          <w:u w:val="single"/>
          <w:lang w:val="en-GB"/>
        </w:rPr>
      </w:pPr>
    </w:p>
    <w:p w14:paraId="04807C7F" w14:textId="77777777" w:rsidR="008E10AE" w:rsidRPr="003D5EC5" w:rsidRDefault="008E10AE" w:rsidP="008E10AE">
      <w:pPr>
        <w:jc w:val="both"/>
        <w:rPr>
          <w:rFonts w:ascii="Calibri" w:hAnsi="Calibri" w:cs="Calibri"/>
          <w:b/>
          <w:bCs/>
          <w:sz w:val="20"/>
          <w:szCs w:val="20"/>
        </w:rPr>
      </w:pPr>
      <w:r w:rsidRPr="003D5EC5">
        <w:rPr>
          <w:rFonts w:ascii="Calibri" w:hAnsi="Calibri" w:cs="Calibri"/>
          <w:b/>
          <w:bCs/>
          <w:sz w:val="20"/>
          <w:szCs w:val="20"/>
        </w:rPr>
        <w:t>MEDIA</w:t>
      </w:r>
      <w:r w:rsidRPr="003D5EC5">
        <w:rPr>
          <w:rFonts w:ascii="Calibri" w:hAnsi="Calibri" w:cs="Calibri"/>
          <w:b/>
          <w:bCs/>
          <w:spacing w:val="-7"/>
          <w:sz w:val="20"/>
          <w:szCs w:val="20"/>
        </w:rPr>
        <w:t xml:space="preserve"> </w:t>
      </w:r>
      <w:r w:rsidRPr="003D5EC5">
        <w:rPr>
          <w:rFonts w:ascii="Calibri" w:hAnsi="Calibri" w:cs="Calibri"/>
          <w:b/>
          <w:bCs/>
          <w:sz w:val="20"/>
          <w:szCs w:val="20"/>
        </w:rPr>
        <w:t>AGENCY VICENZAORO SEPTEMBER 2025:</w:t>
      </w:r>
      <w:r w:rsidRPr="003D5EC5">
        <w:rPr>
          <w:rFonts w:ascii="Calibri" w:hAnsi="Calibri" w:cs="Calibri"/>
          <w:b/>
          <w:bCs/>
          <w:spacing w:val="-3"/>
          <w:sz w:val="20"/>
          <w:szCs w:val="20"/>
        </w:rPr>
        <w:t xml:space="preserve"> </w:t>
      </w:r>
      <w:r w:rsidRPr="003D5EC5">
        <w:rPr>
          <w:rFonts w:ascii="Calibri" w:hAnsi="Calibri" w:cs="Calibri"/>
          <w:b/>
          <w:bCs/>
          <w:sz w:val="20"/>
          <w:szCs w:val="20"/>
        </w:rPr>
        <w:t>Adnkronos Comunicazione</w:t>
      </w:r>
    </w:p>
    <w:p w14:paraId="5034C2D1" w14:textId="77777777" w:rsidR="008E10AE" w:rsidRPr="003D5EC5" w:rsidRDefault="008E10AE" w:rsidP="008E10AE">
      <w:pPr>
        <w:jc w:val="both"/>
        <w:rPr>
          <w:rFonts w:ascii="Calibri" w:hAnsi="Calibri" w:cs="Calibri"/>
          <w:sz w:val="20"/>
          <w:szCs w:val="20"/>
        </w:rPr>
      </w:pPr>
      <w:r w:rsidRPr="003D5EC5">
        <w:rPr>
          <w:rFonts w:ascii="Calibri" w:hAnsi="Calibri" w:cs="Calibri"/>
          <w:sz w:val="20"/>
          <w:szCs w:val="20"/>
        </w:rPr>
        <w:t xml:space="preserve">Enrico Bellinelli: 334 5717790, </w:t>
      </w:r>
      <w:hyperlink r:id="rId8" w:history="1">
        <w:r w:rsidRPr="003D5EC5">
          <w:rPr>
            <w:rStyle w:val="Collegamentoipertestuale"/>
            <w:rFonts w:ascii="Calibri" w:hAnsi="Calibri" w:cs="Calibri"/>
            <w:sz w:val="20"/>
            <w:szCs w:val="20"/>
          </w:rPr>
          <w:t>enrico.bellinelli.professional@adnkronos.com</w:t>
        </w:r>
      </w:hyperlink>
    </w:p>
    <w:p w14:paraId="1322ABFD" w14:textId="77777777" w:rsidR="008E10AE" w:rsidRPr="003D5EC5" w:rsidRDefault="008E10AE" w:rsidP="008E10AE">
      <w:pPr>
        <w:jc w:val="both"/>
        <w:rPr>
          <w:rFonts w:ascii="Calibri" w:hAnsi="Calibri" w:cs="Calibri"/>
          <w:sz w:val="20"/>
          <w:szCs w:val="20"/>
        </w:rPr>
      </w:pPr>
      <w:r w:rsidRPr="003D5EC5">
        <w:rPr>
          <w:rFonts w:ascii="Calibri" w:hAnsi="Calibri" w:cs="Calibri"/>
          <w:sz w:val="20"/>
          <w:szCs w:val="20"/>
        </w:rPr>
        <w:t xml:space="preserve">Enrica Marrese: 320 8074750, </w:t>
      </w:r>
      <w:hyperlink r:id="rId9" w:history="1">
        <w:r w:rsidRPr="003D5EC5">
          <w:rPr>
            <w:rStyle w:val="Collegamentoipertestuale"/>
            <w:rFonts w:ascii="Calibri" w:hAnsi="Calibri" w:cs="Calibri"/>
            <w:sz w:val="20"/>
            <w:szCs w:val="20"/>
          </w:rPr>
          <w:t>enrica.marrese@adnkronos.com</w:t>
        </w:r>
      </w:hyperlink>
    </w:p>
    <w:p w14:paraId="342CB724" w14:textId="77777777" w:rsidR="008E10AE" w:rsidRDefault="008E10AE" w:rsidP="008E10AE">
      <w:pPr>
        <w:jc w:val="both"/>
        <w:rPr>
          <w:rFonts w:ascii="Calibri" w:hAnsi="Calibri" w:cs="Calibri"/>
          <w:color w:val="0000FF"/>
          <w:sz w:val="20"/>
          <w:szCs w:val="20"/>
          <w:u w:val="single"/>
        </w:rPr>
      </w:pPr>
    </w:p>
    <w:p w14:paraId="6D6B57A6" w14:textId="77777777" w:rsidR="008E10AE" w:rsidRPr="005B6694" w:rsidRDefault="008E10AE" w:rsidP="008E10AE">
      <w:pPr>
        <w:jc w:val="both"/>
        <w:rPr>
          <w:rFonts w:ascii="Calibri" w:hAnsi="Calibri" w:cs="Calibri"/>
          <w:color w:val="0000FF"/>
          <w:sz w:val="20"/>
          <w:szCs w:val="20"/>
          <w:u w:val="single"/>
        </w:rPr>
      </w:pPr>
    </w:p>
    <w:p w14:paraId="327ABCB1" w14:textId="77777777" w:rsidR="008E10AE" w:rsidRPr="006804EA" w:rsidRDefault="008E10AE" w:rsidP="008E10AE">
      <w:pPr>
        <w:jc w:val="both"/>
        <w:rPr>
          <w:sz w:val="20"/>
          <w:szCs w:val="20"/>
        </w:rPr>
      </w:pPr>
      <w:r w:rsidRPr="00750A78">
        <w:rPr>
          <w:noProof/>
        </w:rPr>
        <w:drawing>
          <wp:inline distT="0" distB="0" distL="0" distR="0" wp14:anchorId="3904531A" wp14:editId="75F4E5E8">
            <wp:extent cx="5133975" cy="1609725"/>
            <wp:effectExtent l="0" t="0" r="9525" b="9525"/>
            <wp:docPr id="709913435"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schermata&#10;&#10;Descrizione generata automa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33975" cy="1609725"/>
                    </a:xfrm>
                    <a:prstGeom prst="rect">
                      <a:avLst/>
                    </a:prstGeom>
                    <a:noFill/>
                    <a:ln>
                      <a:noFill/>
                    </a:ln>
                  </pic:spPr>
                </pic:pic>
              </a:graphicData>
            </a:graphic>
          </wp:inline>
        </w:drawing>
      </w:r>
    </w:p>
    <w:p w14:paraId="29A59942" w14:textId="77777777" w:rsidR="008E10AE" w:rsidRDefault="008E10AE" w:rsidP="008E10AE">
      <w:pPr>
        <w:jc w:val="both"/>
        <w:rPr>
          <w:sz w:val="20"/>
          <w:szCs w:val="20"/>
          <w:lang w:val="en-GB"/>
        </w:rPr>
      </w:pPr>
    </w:p>
    <w:p w14:paraId="50F55357" w14:textId="77777777" w:rsidR="008E10AE" w:rsidRDefault="008E10AE" w:rsidP="008E10AE">
      <w:pPr>
        <w:jc w:val="both"/>
        <w:rPr>
          <w:sz w:val="20"/>
          <w:szCs w:val="20"/>
          <w:lang w:val="en-GB"/>
        </w:rPr>
      </w:pPr>
    </w:p>
    <w:p w14:paraId="291DB68B" w14:textId="77777777" w:rsidR="008E10AE" w:rsidRDefault="008E10AE" w:rsidP="008E10AE">
      <w:pPr>
        <w:jc w:val="both"/>
        <w:rPr>
          <w:rFonts w:ascii="Calibri" w:hAnsi="Calibri" w:cs="Calibri"/>
          <w:sz w:val="18"/>
          <w:szCs w:val="18"/>
          <w:lang w:val="en-GB"/>
        </w:rPr>
      </w:pPr>
    </w:p>
    <w:p w14:paraId="6E8B0CB1" w14:textId="4A0E7EA7" w:rsidR="008E10AE" w:rsidRPr="003D5EC5" w:rsidRDefault="008E10AE" w:rsidP="008E10AE">
      <w:pPr>
        <w:jc w:val="both"/>
        <w:rPr>
          <w:rFonts w:ascii="Calibri" w:hAnsi="Calibri" w:cs="Calibri"/>
          <w:sz w:val="18"/>
          <w:szCs w:val="18"/>
          <w:lang w:val="en-GB"/>
        </w:rPr>
      </w:pPr>
      <w:r w:rsidRPr="003D5EC5">
        <w:rPr>
          <w:rFonts w:ascii="Calibri" w:hAnsi="Calibri" w:cs="Calibri"/>
          <w:sz w:val="18"/>
          <w:szCs w:val="18"/>
          <w:lang w:val="en-GB"/>
        </w:rPr>
        <w:t>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complete, and has not been verified by independent third parties. Forecasts, estimates and objectives contained herein are based on the information available to the Company as at the date of this release.</w:t>
      </w:r>
    </w:p>
    <w:p w14:paraId="6772C534" w14:textId="77777777" w:rsidR="008E10AE" w:rsidRPr="00C05D8D" w:rsidRDefault="008E10AE" w:rsidP="008E10AE">
      <w:pPr>
        <w:ind w:right="369"/>
        <w:jc w:val="both"/>
        <w:rPr>
          <w:rFonts w:ascii="Calibri" w:hAnsi="Calibri" w:cs="Calibri"/>
          <w:sz w:val="18"/>
          <w:szCs w:val="18"/>
          <w:lang w:val="en-GB"/>
        </w:rPr>
      </w:pPr>
    </w:p>
    <w:p w14:paraId="4A0740F8" w14:textId="1A901855" w:rsidR="009F3E16" w:rsidRPr="008E10AE" w:rsidRDefault="009F3E16" w:rsidP="008E10AE">
      <w:pPr>
        <w:pStyle w:val="Corpotesto"/>
        <w:spacing w:before="26"/>
        <w:rPr>
          <w:lang w:val="en-GB"/>
        </w:rPr>
      </w:pPr>
    </w:p>
    <w:sectPr w:rsidR="009F3E16" w:rsidRPr="008E10AE" w:rsidSect="00DE3F17">
      <w:pgSz w:w="11906" w:h="16838"/>
      <w:pgMar w:top="964" w:right="1134" w:bottom="102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14CE7"/>
    <w:multiLevelType w:val="multilevel"/>
    <w:tmpl w:val="0682F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B86368"/>
    <w:multiLevelType w:val="multilevel"/>
    <w:tmpl w:val="95FC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73B57"/>
    <w:multiLevelType w:val="multilevel"/>
    <w:tmpl w:val="8AA0B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576DED"/>
    <w:multiLevelType w:val="hybridMultilevel"/>
    <w:tmpl w:val="B41E9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7DA056A"/>
    <w:multiLevelType w:val="multilevel"/>
    <w:tmpl w:val="DAD8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6369735">
    <w:abstractNumId w:val="2"/>
  </w:num>
  <w:num w:numId="2" w16cid:durableId="2093358335">
    <w:abstractNumId w:val="1"/>
  </w:num>
  <w:num w:numId="3" w16cid:durableId="28923868">
    <w:abstractNumId w:val="0"/>
  </w:num>
  <w:num w:numId="4" w16cid:durableId="1890334688">
    <w:abstractNumId w:val="4"/>
  </w:num>
  <w:num w:numId="5" w16cid:durableId="2179079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581"/>
    <w:rsid w:val="00014259"/>
    <w:rsid w:val="00037C55"/>
    <w:rsid w:val="0004065D"/>
    <w:rsid w:val="00054677"/>
    <w:rsid w:val="00056C05"/>
    <w:rsid w:val="00057D38"/>
    <w:rsid w:val="000637DE"/>
    <w:rsid w:val="00067E0D"/>
    <w:rsid w:val="000909BD"/>
    <w:rsid w:val="000B5983"/>
    <w:rsid w:val="000B735C"/>
    <w:rsid w:val="000E619D"/>
    <w:rsid w:val="000F5338"/>
    <w:rsid w:val="0015033C"/>
    <w:rsid w:val="001577A1"/>
    <w:rsid w:val="0016502D"/>
    <w:rsid w:val="00166F4C"/>
    <w:rsid w:val="001F3EA2"/>
    <w:rsid w:val="00227E9F"/>
    <w:rsid w:val="00242284"/>
    <w:rsid w:val="00261DE5"/>
    <w:rsid w:val="00274565"/>
    <w:rsid w:val="002C03D2"/>
    <w:rsid w:val="00355D06"/>
    <w:rsid w:val="00360F88"/>
    <w:rsid w:val="00387520"/>
    <w:rsid w:val="00393676"/>
    <w:rsid w:val="003B4C06"/>
    <w:rsid w:val="003D36F8"/>
    <w:rsid w:val="0042545B"/>
    <w:rsid w:val="0043161C"/>
    <w:rsid w:val="0047321A"/>
    <w:rsid w:val="0049193F"/>
    <w:rsid w:val="004A0802"/>
    <w:rsid w:val="004B2F0A"/>
    <w:rsid w:val="004C7EA2"/>
    <w:rsid w:val="004D44BF"/>
    <w:rsid w:val="00507678"/>
    <w:rsid w:val="005104C3"/>
    <w:rsid w:val="005227CD"/>
    <w:rsid w:val="00527F93"/>
    <w:rsid w:val="00531F9B"/>
    <w:rsid w:val="00553F8F"/>
    <w:rsid w:val="00572053"/>
    <w:rsid w:val="00573BA7"/>
    <w:rsid w:val="00582830"/>
    <w:rsid w:val="00582E5C"/>
    <w:rsid w:val="00586BF3"/>
    <w:rsid w:val="0059375D"/>
    <w:rsid w:val="005E5F07"/>
    <w:rsid w:val="00647BDF"/>
    <w:rsid w:val="00664D35"/>
    <w:rsid w:val="006848EF"/>
    <w:rsid w:val="006D2272"/>
    <w:rsid w:val="006D56C8"/>
    <w:rsid w:val="006E4726"/>
    <w:rsid w:val="00734785"/>
    <w:rsid w:val="00776800"/>
    <w:rsid w:val="007A0581"/>
    <w:rsid w:val="007B62C2"/>
    <w:rsid w:val="007B6F1F"/>
    <w:rsid w:val="008013EB"/>
    <w:rsid w:val="00810A8E"/>
    <w:rsid w:val="00833D85"/>
    <w:rsid w:val="00844C3E"/>
    <w:rsid w:val="00862A9E"/>
    <w:rsid w:val="00891833"/>
    <w:rsid w:val="00893B71"/>
    <w:rsid w:val="00897E42"/>
    <w:rsid w:val="008C4F4D"/>
    <w:rsid w:val="008C66A5"/>
    <w:rsid w:val="008E10AE"/>
    <w:rsid w:val="0092225F"/>
    <w:rsid w:val="009513DE"/>
    <w:rsid w:val="00961B5A"/>
    <w:rsid w:val="00967830"/>
    <w:rsid w:val="009D4023"/>
    <w:rsid w:val="009E71CC"/>
    <w:rsid w:val="009E7B13"/>
    <w:rsid w:val="009F3E16"/>
    <w:rsid w:val="009F5323"/>
    <w:rsid w:val="00A6543F"/>
    <w:rsid w:val="00A80840"/>
    <w:rsid w:val="00AC5474"/>
    <w:rsid w:val="00AF093F"/>
    <w:rsid w:val="00AF178D"/>
    <w:rsid w:val="00B2185E"/>
    <w:rsid w:val="00B23292"/>
    <w:rsid w:val="00B27BDC"/>
    <w:rsid w:val="00B44B64"/>
    <w:rsid w:val="00B468BB"/>
    <w:rsid w:val="00B70F53"/>
    <w:rsid w:val="00B810ED"/>
    <w:rsid w:val="00BA5338"/>
    <w:rsid w:val="00BA5470"/>
    <w:rsid w:val="00BC3F02"/>
    <w:rsid w:val="00BC420C"/>
    <w:rsid w:val="00C35214"/>
    <w:rsid w:val="00C538A7"/>
    <w:rsid w:val="00C716A8"/>
    <w:rsid w:val="00C76A74"/>
    <w:rsid w:val="00CA5694"/>
    <w:rsid w:val="00CC7952"/>
    <w:rsid w:val="00D06EBC"/>
    <w:rsid w:val="00D116F5"/>
    <w:rsid w:val="00D130FE"/>
    <w:rsid w:val="00D46995"/>
    <w:rsid w:val="00D54E0A"/>
    <w:rsid w:val="00D6114A"/>
    <w:rsid w:val="00D63DA1"/>
    <w:rsid w:val="00D948AA"/>
    <w:rsid w:val="00DC060D"/>
    <w:rsid w:val="00DE3F17"/>
    <w:rsid w:val="00E13095"/>
    <w:rsid w:val="00E42CAD"/>
    <w:rsid w:val="00E558CE"/>
    <w:rsid w:val="00E57D7F"/>
    <w:rsid w:val="00E648C7"/>
    <w:rsid w:val="00E7431D"/>
    <w:rsid w:val="00E806B8"/>
    <w:rsid w:val="00ED0E8C"/>
    <w:rsid w:val="00F05E00"/>
    <w:rsid w:val="00F27DA8"/>
    <w:rsid w:val="00F740A7"/>
    <w:rsid w:val="00F94775"/>
    <w:rsid w:val="00FA2B75"/>
    <w:rsid w:val="00FB0199"/>
    <w:rsid w:val="00FB7875"/>
    <w:rsid w:val="00FC3DED"/>
    <w:rsid w:val="00FE35C6"/>
    <w:rsid w:val="00FF0718"/>
    <w:rsid w:val="00FF2D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A6138"/>
  <w15:chartTrackingRefBased/>
  <w15:docId w15:val="{490155BD-A3A3-441C-A8A7-2374F9724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A05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A05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A058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A058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A058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A0581"/>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A0581"/>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A0581"/>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A0581"/>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A058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A058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A058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A058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A058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A058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A058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A058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A0581"/>
    <w:rPr>
      <w:rFonts w:eastAsiaTheme="majorEastAsia" w:cstheme="majorBidi"/>
      <w:color w:val="272727" w:themeColor="text1" w:themeTint="D8"/>
    </w:rPr>
  </w:style>
  <w:style w:type="paragraph" w:styleId="Titolo">
    <w:name w:val="Title"/>
    <w:basedOn w:val="Normale"/>
    <w:next w:val="Normale"/>
    <w:link w:val="TitoloCarattere"/>
    <w:uiPriority w:val="10"/>
    <w:qFormat/>
    <w:rsid w:val="007A0581"/>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A058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A0581"/>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A058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A0581"/>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7A0581"/>
    <w:rPr>
      <w:i/>
      <w:iCs/>
      <w:color w:val="404040" w:themeColor="text1" w:themeTint="BF"/>
    </w:rPr>
  </w:style>
  <w:style w:type="paragraph" w:styleId="Paragrafoelenco">
    <w:name w:val="List Paragraph"/>
    <w:basedOn w:val="Normale"/>
    <w:uiPriority w:val="34"/>
    <w:qFormat/>
    <w:rsid w:val="007A0581"/>
    <w:pPr>
      <w:ind w:left="720"/>
      <w:contextualSpacing/>
    </w:pPr>
  </w:style>
  <w:style w:type="character" w:styleId="Enfasiintensa">
    <w:name w:val="Intense Emphasis"/>
    <w:basedOn w:val="Carpredefinitoparagrafo"/>
    <w:uiPriority w:val="21"/>
    <w:qFormat/>
    <w:rsid w:val="007A0581"/>
    <w:rPr>
      <w:i/>
      <w:iCs/>
      <w:color w:val="0F4761" w:themeColor="accent1" w:themeShade="BF"/>
    </w:rPr>
  </w:style>
  <w:style w:type="paragraph" w:styleId="Citazioneintensa">
    <w:name w:val="Intense Quote"/>
    <w:basedOn w:val="Normale"/>
    <w:next w:val="Normale"/>
    <w:link w:val="CitazioneintensaCarattere"/>
    <w:uiPriority w:val="30"/>
    <w:qFormat/>
    <w:rsid w:val="007A05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A0581"/>
    <w:rPr>
      <w:i/>
      <w:iCs/>
      <w:color w:val="0F4761" w:themeColor="accent1" w:themeShade="BF"/>
    </w:rPr>
  </w:style>
  <w:style w:type="character" w:styleId="Riferimentointenso">
    <w:name w:val="Intense Reference"/>
    <w:basedOn w:val="Carpredefinitoparagrafo"/>
    <w:uiPriority w:val="32"/>
    <w:qFormat/>
    <w:rsid w:val="007A0581"/>
    <w:rPr>
      <w:b/>
      <w:bCs/>
      <w:smallCaps/>
      <w:color w:val="0F4761" w:themeColor="accent1" w:themeShade="BF"/>
      <w:spacing w:val="5"/>
    </w:rPr>
  </w:style>
  <w:style w:type="character" w:styleId="Collegamentoipertestuale">
    <w:name w:val="Hyperlink"/>
    <w:basedOn w:val="Carpredefinitoparagrafo"/>
    <w:uiPriority w:val="99"/>
    <w:unhideWhenUsed/>
    <w:rsid w:val="00573BA7"/>
    <w:rPr>
      <w:color w:val="467886" w:themeColor="hyperlink"/>
      <w:u w:val="single"/>
    </w:rPr>
  </w:style>
  <w:style w:type="character" w:styleId="Menzionenonrisolta">
    <w:name w:val="Unresolved Mention"/>
    <w:basedOn w:val="Carpredefinitoparagrafo"/>
    <w:uiPriority w:val="99"/>
    <w:semiHidden/>
    <w:unhideWhenUsed/>
    <w:rsid w:val="00573BA7"/>
    <w:rPr>
      <w:color w:val="605E5C"/>
      <w:shd w:val="clear" w:color="auto" w:fill="E1DFDD"/>
    </w:rPr>
  </w:style>
  <w:style w:type="paragraph" w:styleId="Corpotesto">
    <w:name w:val="Body Text"/>
    <w:basedOn w:val="Normale"/>
    <w:link w:val="CorpotestoCarattere"/>
    <w:uiPriority w:val="1"/>
    <w:qFormat/>
    <w:rsid w:val="0092225F"/>
    <w:pPr>
      <w:widowControl w:val="0"/>
      <w:autoSpaceDE w:val="0"/>
      <w:autoSpaceDN w:val="0"/>
    </w:pPr>
    <w:rPr>
      <w:rFonts w:ascii="Calibri" w:eastAsia="Calibri" w:hAnsi="Calibri" w:cs="Calibri"/>
      <w:kern w:val="0"/>
      <w:sz w:val="22"/>
      <w:szCs w:val="22"/>
      <w14:ligatures w14:val="none"/>
    </w:rPr>
  </w:style>
  <w:style w:type="character" w:customStyle="1" w:styleId="CorpotestoCarattere">
    <w:name w:val="Corpo testo Carattere"/>
    <w:basedOn w:val="Carpredefinitoparagrafo"/>
    <w:link w:val="Corpotesto"/>
    <w:uiPriority w:val="1"/>
    <w:rsid w:val="0092225F"/>
    <w:rPr>
      <w:rFonts w:ascii="Calibri" w:eastAsia="Calibri" w:hAnsi="Calibri" w:cs="Calibri"/>
      <w:kern w:val="0"/>
      <w:sz w:val="22"/>
      <w:szCs w:val="22"/>
      <w14:ligatures w14:val="none"/>
    </w:rPr>
  </w:style>
  <w:style w:type="character" w:styleId="Collegamentovisitato">
    <w:name w:val="FollowedHyperlink"/>
    <w:basedOn w:val="Carpredefinitoparagrafo"/>
    <w:uiPriority w:val="99"/>
    <w:semiHidden/>
    <w:unhideWhenUsed/>
    <w:rsid w:val="0092225F"/>
    <w:rPr>
      <w:color w:val="96607D" w:themeColor="followedHyperlink"/>
      <w:u w:val="single"/>
    </w:rPr>
  </w:style>
  <w:style w:type="paragraph" w:styleId="NormaleWeb">
    <w:name w:val="Normal (Web)"/>
    <w:basedOn w:val="Normale"/>
    <w:uiPriority w:val="99"/>
    <w:semiHidden/>
    <w:unhideWhenUsed/>
    <w:rsid w:val="0004065D"/>
    <w:pPr>
      <w:spacing w:before="100" w:beforeAutospacing="1" w:after="100" w:afterAutospacing="1"/>
    </w:pPr>
    <w:rPr>
      <w:rFonts w:ascii="Times New Roman" w:eastAsia="Times New Roman" w:hAnsi="Times New Roman" w:cs="Times New Roman"/>
      <w:kern w:val="0"/>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8778248">
      <w:bodyDiv w:val="1"/>
      <w:marLeft w:val="0"/>
      <w:marRight w:val="0"/>
      <w:marTop w:val="0"/>
      <w:marBottom w:val="0"/>
      <w:divBdr>
        <w:top w:val="none" w:sz="0" w:space="0" w:color="auto"/>
        <w:left w:val="none" w:sz="0" w:space="0" w:color="auto"/>
        <w:bottom w:val="none" w:sz="0" w:space="0" w:color="auto"/>
        <w:right w:val="none" w:sz="0" w:space="0" w:color="auto"/>
      </w:divBdr>
    </w:div>
    <w:div w:id="615868403">
      <w:bodyDiv w:val="1"/>
      <w:marLeft w:val="0"/>
      <w:marRight w:val="0"/>
      <w:marTop w:val="0"/>
      <w:marBottom w:val="0"/>
      <w:divBdr>
        <w:top w:val="none" w:sz="0" w:space="0" w:color="auto"/>
        <w:left w:val="none" w:sz="0" w:space="0" w:color="auto"/>
        <w:bottom w:val="none" w:sz="0" w:space="0" w:color="auto"/>
        <w:right w:val="none" w:sz="0" w:space="0" w:color="auto"/>
      </w:divBdr>
    </w:div>
    <w:div w:id="1458836097">
      <w:bodyDiv w:val="1"/>
      <w:marLeft w:val="0"/>
      <w:marRight w:val="0"/>
      <w:marTop w:val="0"/>
      <w:marBottom w:val="0"/>
      <w:divBdr>
        <w:top w:val="none" w:sz="0" w:space="0" w:color="auto"/>
        <w:left w:val="none" w:sz="0" w:space="0" w:color="auto"/>
        <w:bottom w:val="none" w:sz="0" w:space="0" w:color="auto"/>
        <w:right w:val="none" w:sz="0" w:space="0" w:color="auto"/>
      </w:divBdr>
    </w:div>
    <w:div w:id="151086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rico.bellinelli.professional@adnkronos.com" TargetMode="External"/><Relationship Id="rId3" Type="http://schemas.openxmlformats.org/officeDocument/2006/relationships/settings" Target="settings.xml"/><Relationship Id="rId7" Type="http://schemas.openxmlformats.org/officeDocument/2006/relationships/hyperlink" Target="mailto:media@iegexpo.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icenzaoro.com/it"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enrica.marrese@adnkronos.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169</TotalTime>
  <Pages>3</Pages>
  <Words>1809</Words>
  <Characters>10312</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Bellinelli Enrico</dc:creator>
  <cp:keywords/>
  <dc:description/>
  <cp:lastModifiedBy>Luca Paganin</cp:lastModifiedBy>
  <cp:revision>7</cp:revision>
  <dcterms:created xsi:type="dcterms:W3CDTF">2025-08-08T15:22:00Z</dcterms:created>
  <dcterms:modified xsi:type="dcterms:W3CDTF">2025-08-25T09:38:00Z</dcterms:modified>
</cp:coreProperties>
</file>